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A8" w:rsidRPr="00D72DA8" w:rsidRDefault="00D72DA8" w:rsidP="00D72DA8">
      <w:pPr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D72DA8">
        <w:rPr>
          <w:rFonts w:ascii="Times New Roman" w:hAnsi="Times New Roman"/>
          <w:b/>
          <w:color w:val="FF0000"/>
          <w:sz w:val="28"/>
          <w:szCs w:val="28"/>
        </w:rPr>
        <w:t>TUẦN 21:</w:t>
      </w:r>
    </w:p>
    <w:p w:rsidR="00D72DA8" w:rsidRPr="00D72DA8" w:rsidRDefault="00D72DA8" w:rsidP="00D72DA8">
      <w:pPr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vi-VN"/>
        </w:rPr>
      </w:pPr>
      <w:r w:rsidRPr="00D72DA8">
        <w:rPr>
          <w:rFonts w:ascii="Times New Roman" w:hAnsi="Times New Roman"/>
          <w:b/>
          <w:color w:val="FF0000"/>
          <w:sz w:val="28"/>
          <w:szCs w:val="28"/>
          <w:u w:val="single"/>
          <w:lang w:val="vi-VN"/>
        </w:rPr>
        <w:t>Tiết 83: Tự học có hướng dẫn</w:t>
      </w:r>
    </w:p>
    <w:p w:rsidR="00D72DA8" w:rsidRDefault="00D72DA8" w:rsidP="00D72DA8">
      <w:pPr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/>
          <w:b/>
          <w:color w:val="FF0000"/>
          <w:sz w:val="28"/>
          <w:szCs w:val="28"/>
          <w:lang w:val="vi-VN"/>
        </w:rPr>
        <w:t>BỐ CỤC VÀ PHƯƠNG PHÁP LẬP LUẬN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72DA8">
        <w:rPr>
          <w:rFonts w:ascii="Times New Roman" w:hAnsi="Times New Roman"/>
          <w:b/>
          <w:color w:val="FF0000"/>
          <w:sz w:val="28"/>
          <w:szCs w:val="28"/>
          <w:lang w:val="vi-VN"/>
        </w:rPr>
        <w:t>TRONG BÀI VĂN NGHỊ LUẬN</w:t>
      </w:r>
    </w:p>
    <w:p w:rsidR="00D72DA8" w:rsidRPr="00D72DA8" w:rsidRDefault="00D72DA8" w:rsidP="00D72DA8">
      <w:pPr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vi-VN"/>
        </w:rPr>
      </w:pPr>
    </w:p>
    <w:p w:rsidR="00D72DA8" w:rsidRPr="00D72DA8" w:rsidRDefault="00D72DA8" w:rsidP="00D72DA8">
      <w:pPr>
        <w:jc w:val="both"/>
        <w:rPr>
          <w:rFonts w:ascii="Times New Roman" w:hAnsi="Times New Roman"/>
          <w:b/>
          <w:color w:val="0070C0"/>
          <w:sz w:val="26"/>
          <w:szCs w:val="26"/>
          <w:lang w:val="vi-VN"/>
        </w:rPr>
      </w:pPr>
      <w:r w:rsidRPr="00D72DA8">
        <w:rPr>
          <w:rFonts w:ascii="Times New Roman" w:hAnsi="Times New Roman"/>
          <w:b/>
          <w:color w:val="0070C0"/>
          <w:sz w:val="26"/>
          <w:szCs w:val="26"/>
          <w:lang w:val="vi-VN"/>
        </w:rPr>
        <w:t>I. MỤC TIÊU</w:t>
      </w:r>
      <w:r w:rsidRPr="00D72DA8">
        <w:rPr>
          <w:rFonts w:ascii="Times New Roman" w:hAnsi="Times New Roman"/>
          <w:b/>
          <w:color w:val="0070C0"/>
          <w:sz w:val="26"/>
          <w:szCs w:val="26"/>
        </w:rPr>
        <w:t xml:space="preserve"> BÀI HỌC</w:t>
      </w:r>
      <w:r w:rsidRPr="00D72DA8">
        <w:rPr>
          <w:rFonts w:ascii="Times New Roman" w:hAnsi="Times New Roman"/>
          <w:b/>
          <w:color w:val="0070C0"/>
          <w:sz w:val="26"/>
          <w:szCs w:val="26"/>
          <w:lang w:val="vi-VN"/>
        </w:rPr>
        <w:t xml:space="preserve">: </w:t>
      </w:r>
    </w:p>
    <w:p w:rsidR="00D72DA8" w:rsidRPr="003D2AC4" w:rsidRDefault="00D72DA8" w:rsidP="00D72DA8">
      <w:pPr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3D2AC4">
        <w:rPr>
          <w:rFonts w:ascii="Times New Roman" w:hAnsi="Times New Roman"/>
          <w:b/>
          <w:sz w:val="26"/>
          <w:szCs w:val="26"/>
          <w:lang w:val="vi-VN"/>
        </w:rPr>
        <w:t>1.Kiến thức:</w:t>
      </w:r>
    </w:p>
    <w:p w:rsidR="00D72DA8" w:rsidRPr="00F81C25" w:rsidRDefault="00D72DA8" w:rsidP="00D72DA8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F81C25">
        <w:rPr>
          <w:rFonts w:ascii="Times New Roman" w:hAnsi="Times New Roman"/>
          <w:sz w:val="26"/>
          <w:szCs w:val="26"/>
          <w:lang w:val="vi-VN"/>
        </w:rPr>
        <w:t>-Biết cách lập bố cục và lập luận và lập luận trong bài văn nghị luận.</w:t>
      </w:r>
    </w:p>
    <w:p w:rsidR="00D72DA8" w:rsidRPr="00F81C25" w:rsidRDefault="00D72DA8" w:rsidP="00D72DA8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F81C25">
        <w:rPr>
          <w:rFonts w:ascii="Times New Roman" w:hAnsi="Times New Roman"/>
          <w:sz w:val="26"/>
          <w:szCs w:val="26"/>
          <w:lang w:val="vi-VN"/>
        </w:rPr>
        <w:t>-Nắm được mối quan hệ giữa bố cục và p.pháp lập luận của bài văn nghị luận.</w:t>
      </w:r>
    </w:p>
    <w:p w:rsidR="00D72DA8" w:rsidRPr="003D2AC4" w:rsidRDefault="00D72DA8" w:rsidP="00D72DA8">
      <w:pPr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3D2AC4">
        <w:rPr>
          <w:rFonts w:ascii="Times New Roman" w:hAnsi="Times New Roman"/>
          <w:b/>
          <w:sz w:val="26"/>
          <w:szCs w:val="26"/>
          <w:lang w:val="vi-VN"/>
        </w:rPr>
        <w:t>2.Kĩ năng:</w:t>
      </w:r>
    </w:p>
    <w:p w:rsidR="00D72DA8" w:rsidRPr="00F81C25" w:rsidRDefault="00D72DA8" w:rsidP="00D72DA8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F81C25">
        <w:rPr>
          <w:rFonts w:ascii="Times New Roman" w:hAnsi="Times New Roman"/>
          <w:sz w:val="26"/>
          <w:szCs w:val="26"/>
          <w:lang w:val="vi-VN"/>
        </w:rPr>
        <w:t>-Viết bài nghị luận có bố cục rõ ràng.</w:t>
      </w:r>
    </w:p>
    <w:p w:rsidR="00D72DA8" w:rsidRPr="003D2AC4" w:rsidRDefault="00D72DA8" w:rsidP="00D72DA8">
      <w:pPr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3D2AC4">
        <w:rPr>
          <w:rFonts w:ascii="Times New Roman" w:hAnsi="Times New Roman"/>
          <w:b/>
          <w:sz w:val="26"/>
          <w:szCs w:val="26"/>
          <w:lang w:val="vi-VN"/>
        </w:rPr>
        <w:t>3.Thái độ:</w:t>
      </w:r>
    </w:p>
    <w:p w:rsidR="00D72DA8" w:rsidRPr="00F81C25" w:rsidRDefault="00D72DA8" w:rsidP="00D72DA8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F81C25">
        <w:rPr>
          <w:rFonts w:ascii="Times New Roman" w:hAnsi="Times New Roman"/>
          <w:sz w:val="26"/>
          <w:szCs w:val="26"/>
          <w:lang w:val="vi-VN"/>
        </w:rPr>
        <w:t>-Bồi dưỡng tình yêu môn Văn.có ý thức sử dụng và biết làm văn bản nghị luận trong cuộc sống.</w:t>
      </w:r>
    </w:p>
    <w:p w:rsidR="00D72DA8" w:rsidRPr="003D2AC4" w:rsidRDefault="00D72DA8" w:rsidP="00D72DA8">
      <w:pPr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3D2AC4">
        <w:rPr>
          <w:rFonts w:ascii="Times New Roman" w:hAnsi="Times New Roman"/>
          <w:b/>
          <w:sz w:val="26"/>
          <w:szCs w:val="26"/>
          <w:lang w:val="vi-VN"/>
        </w:rPr>
        <w:t>4.Định hướng phát triển năng lực:</w:t>
      </w:r>
    </w:p>
    <w:p w:rsidR="00D72DA8" w:rsidRPr="00F81C25" w:rsidRDefault="00D72DA8" w:rsidP="00D72DA8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F81C25">
        <w:rPr>
          <w:rFonts w:ascii="Times New Roman" w:hAnsi="Times New Roman"/>
          <w:sz w:val="26"/>
          <w:szCs w:val="26"/>
          <w:lang w:val="vi-VN"/>
        </w:rPr>
        <w:t>- Phát triển năng lực giải quyết vấn đề, năng lực giao tiếp, năng lực hợp tác, hoạt động nhóm, …</w:t>
      </w:r>
    </w:p>
    <w:p w:rsidR="00771AC3" w:rsidRDefault="00D72DA8" w:rsidP="00771AC3">
      <w:pPr>
        <w:rPr>
          <w:rFonts w:ascii="Times New Roman" w:hAnsi="Times New Roman"/>
          <w:b/>
          <w:color w:val="0070C0"/>
          <w:sz w:val="28"/>
          <w:szCs w:val="28"/>
        </w:rPr>
      </w:pPr>
      <w:r w:rsidRPr="00D72DA8">
        <w:rPr>
          <w:rFonts w:ascii="Times New Roman" w:hAnsi="Times New Roman"/>
          <w:b/>
          <w:color w:val="0070C0"/>
          <w:sz w:val="28"/>
          <w:szCs w:val="28"/>
        </w:rPr>
        <w:t>II. KIẾN THỨ</w:t>
      </w:r>
      <w:r w:rsidRPr="00771AC3">
        <w:rPr>
          <w:rFonts w:ascii="Times New Roman" w:hAnsi="Times New Roman"/>
          <w:b/>
          <w:color w:val="0070C0"/>
          <w:sz w:val="28"/>
          <w:szCs w:val="28"/>
        </w:rPr>
        <w:t>C</w:t>
      </w:r>
      <w:r w:rsidRPr="00D72DA8">
        <w:rPr>
          <w:rFonts w:ascii="Times New Roman" w:hAnsi="Times New Roman"/>
          <w:b/>
          <w:color w:val="0070C0"/>
          <w:sz w:val="28"/>
          <w:szCs w:val="28"/>
        </w:rPr>
        <w:t xml:space="preserve"> CƠ BẢN</w:t>
      </w:r>
    </w:p>
    <w:p w:rsidR="00771AC3" w:rsidRDefault="00771AC3" w:rsidP="00771AC3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771AC3" w:rsidRPr="00771AC3" w:rsidRDefault="00771AC3" w:rsidP="00771AC3">
      <w:pPr>
        <w:rPr>
          <w:rFonts w:ascii="Times New Roman" w:hAnsi="Times New Roman"/>
          <w:b/>
          <w:color w:val="0070C0"/>
          <w:sz w:val="28"/>
          <w:szCs w:val="28"/>
        </w:rPr>
      </w:pPr>
      <w:r w:rsidRPr="00771AC3">
        <w:rPr>
          <w:rFonts w:ascii="Times New Roman" w:hAnsi="Times New Roman"/>
          <w:b/>
          <w:color w:val="0070C0"/>
          <w:sz w:val="28"/>
          <w:szCs w:val="28"/>
        </w:rPr>
        <w:t xml:space="preserve">   1.</w:t>
      </w:r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>Mối</w:t>
      </w:r>
      <w:proofErr w:type="spellEnd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>quan</w:t>
      </w:r>
      <w:proofErr w:type="spellEnd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>hệ</w:t>
      </w:r>
      <w:proofErr w:type="spellEnd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>giữa</w:t>
      </w:r>
      <w:proofErr w:type="spellEnd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>bố</w:t>
      </w:r>
      <w:proofErr w:type="spellEnd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>cụ</w:t>
      </w:r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>c</w:t>
      </w:r>
      <w:proofErr w:type="spellEnd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>v</w:t>
      </w:r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>à</w:t>
      </w:r>
      <w:proofErr w:type="spellEnd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>lập</w:t>
      </w:r>
      <w:proofErr w:type="spellEnd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71AC3">
        <w:rPr>
          <w:rFonts w:ascii="Times New Roman" w:hAnsi="Times New Roman"/>
          <w:b/>
          <w:bCs/>
          <w:color w:val="0070C0"/>
          <w:sz w:val="28"/>
          <w:szCs w:val="28"/>
        </w:rPr>
        <w:t>luận</w:t>
      </w:r>
      <w:proofErr w:type="spellEnd"/>
    </w:p>
    <w:p w:rsidR="00771AC3" w:rsidRDefault="00771AC3" w:rsidP="00771AC3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a. </w:t>
      </w:r>
      <w:proofErr w:type="spellStart"/>
      <w:r w:rsidR="00AE79CC">
        <w:rPr>
          <w:b/>
          <w:bCs/>
          <w:sz w:val="28"/>
          <w:szCs w:val="28"/>
        </w:rPr>
        <w:t>Bố</w:t>
      </w:r>
      <w:proofErr w:type="spellEnd"/>
      <w:r w:rsidR="00AE79CC">
        <w:rPr>
          <w:b/>
          <w:bCs/>
          <w:sz w:val="28"/>
          <w:szCs w:val="28"/>
        </w:rPr>
        <w:t xml:space="preserve"> </w:t>
      </w:r>
      <w:proofErr w:type="spellStart"/>
      <w:r w:rsidR="00AE79CC">
        <w:rPr>
          <w:b/>
          <w:bCs/>
          <w:sz w:val="28"/>
          <w:szCs w:val="28"/>
        </w:rPr>
        <w:t>cục</w:t>
      </w:r>
      <w:proofErr w:type="spellEnd"/>
      <w:r w:rsidR="00AE79CC">
        <w:rPr>
          <w:b/>
          <w:bCs/>
          <w:sz w:val="28"/>
          <w:szCs w:val="28"/>
        </w:rPr>
        <w:t xml:space="preserve"> </w:t>
      </w:r>
      <w:proofErr w:type="spellStart"/>
      <w:r w:rsidR="00AE79CC">
        <w:rPr>
          <w:b/>
          <w:bCs/>
          <w:sz w:val="28"/>
          <w:szCs w:val="28"/>
        </w:rPr>
        <w:t>trong</w:t>
      </w:r>
      <w:proofErr w:type="spellEnd"/>
      <w:r w:rsidR="00AE79CC">
        <w:rPr>
          <w:b/>
          <w:bCs/>
          <w:sz w:val="28"/>
          <w:szCs w:val="28"/>
        </w:rPr>
        <w:t xml:space="preserve"> </w:t>
      </w:r>
      <w:proofErr w:type="spellStart"/>
      <w:r w:rsidR="00AE79CC">
        <w:rPr>
          <w:b/>
          <w:bCs/>
          <w:sz w:val="28"/>
          <w:szCs w:val="28"/>
        </w:rPr>
        <w:t>văn</w:t>
      </w:r>
      <w:proofErr w:type="spellEnd"/>
      <w:r w:rsidR="00AE79CC">
        <w:rPr>
          <w:b/>
          <w:bCs/>
          <w:sz w:val="28"/>
          <w:szCs w:val="28"/>
        </w:rPr>
        <w:t xml:space="preserve"> </w:t>
      </w:r>
      <w:proofErr w:type="spellStart"/>
      <w:r w:rsidR="00AE79CC">
        <w:rPr>
          <w:b/>
          <w:bCs/>
          <w:sz w:val="28"/>
          <w:szCs w:val="28"/>
        </w:rPr>
        <w:t>nghị</w:t>
      </w:r>
      <w:proofErr w:type="spellEnd"/>
      <w:r w:rsidR="00AE79CC">
        <w:rPr>
          <w:b/>
          <w:bCs/>
          <w:sz w:val="28"/>
          <w:szCs w:val="28"/>
        </w:rPr>
        <w:t xml:space="preserve"> </w:t>
      </w:r>
      <w:proofErr w:type="spellStart"/>
      <w:r w:rsidR="00AE79CC">
        <w:rPr>
          <w:b/>
          <w:bCs/>
          <w:sz w:val="28"/>
          <w:szCs w:val="28"/>
        </w:rPr>
        <w:t>luận</w:t>
      </w:r>
      <w:proofErr w:type="spellEnd"/>
    </w:p>
    <w:p w:rsidR="00771AC3" w:rsidRPr="00771AC3" w:rsidRDefault="00771AC3" w:rsidP="00771AC3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Pr="00771AC3">
        <w:rPr>
          <w:b/>
          <w:bCs/>
          <w:sz w:val="28"/>
          <w:szCs w:val="28"/>
        </w:rPr>
        <w:t>Văn</w:t>
      </w:r>
      <w:proofErr w:type="spellEnd"/>
      <w:r w:rsidRPr="00771AC3">
        <w:rPr>
          <w:b/>
          <w:bCs/>
          <w:sz w:val="28"/>
          <w:szCs w:val="28"/>
        </w:rPr>
        <w:t xml:space="preserve"> </w:t>
      </w:r>
      <w:proofErr w:type="spellStart"/>
      <w:r w:rsidRPr="00771AC3">
        <w:rPr>
          <w:b/>
          <w:bCs/>
          <w:sz w:val="28"/>
          <w:szCs w:val="28"/>
        </w:rPr>
        <w:t>bản</w:t>
      </w:r>
      <w:proofErr w:type="spellEnd"/>
      <w:r w:rsidRPr="00771AC3">
        <w:rPr>
          <w:b/>
          <w:bCs/>
          <w:sz w:val="28"/>
          <w:szCs w:val="28"/>
        </w:rPr>
        <w:t xml:space="preserve"> "</w:t>
      </w:r>
      <w:proofErr w:type="spellStart"/>
      <w:r w:rsidRPr="00771AC3">
        <w:rPr>
          <w:b/>
          <w:bCs/>
          <w:sz w:val="28"/>
          <w:szCs w:val="28"/>
        </w:rPr>
        <w:t>Tinh</w:t>
      </w:r>
      <w:proofErr w:type="spellEnd"/>
      <w:r w:rsidRPr="00771AC3">
        <w:rPr>
          <w:b/>
          <w:bCs/>
          <w:sz w:val="28"/>
          <w:szCs w:val="28"/>
        </w:rPr>
        <w:t xml:space="preserve"> </w:t>
      </w:r>
      <w:proofErr w:type="spellStart"/>
      <w:r w:rsidRPr="00771AC3">
        <w:rPr>
          <w:b/>
          <w:bCs/>
          <w:sz w:val="28"/>
          <w:szCs w:val="28"/>
        </w:rPr>
        <w:t>thần</w:t>
      </w:r>
      <w:proofErr w:type="spellEnd"/>
      <w:r w:rsidRPr="00771AC3">
        <w:rPr>
          <w:b/>
          <w:bCs/>
          <w:sz w:val="28"/>
          <w:szCs w:val="28"/>
        </w:rPr>
        <w:t xml:space="preserve"> </w:t>
      </w:r>
      <w:proofErr w:type="spellStart"/>
      <w:r w:rsidRPr="00771AC3">
        <w:rPr>
          <w:b/>
          <w:bCs/>
          <w:sz w:val="28"/>
          <w:szCs w:val="28"/>
        </w:rPr>
        <w:t>yêu</w:t>
      </w:r>
      <w:proofErr w:type="spellEnd"/>
      <w:r w:rsidRPr="00771AC3">
        <w:rPr>
          <w:b/>
          <w:bCs/>
          <w:sz w:val="28"/>
          <w:szCs w:val="28"/>
        </w:rPr>
        <w:t xml:space="preserve"> </w:t>
      </w:r>
      <w:proofErr w:type="spellStart"/>
      <w:r w:rsidRPr="00771AC3">
        <w:rPr>
          <w:b/>
          <w:bCs/>
          <w:sz w:val="28"/>
          <w:szCs w:val="28"/>
        </w:rPr>
        <w:t>nước</w:t>
      </w:r>
      <w:proofErr w:type="spellEnd"/>
      <w:r w:rsidRPr="00771AC3">
        <w:rPr>
          <w:b/>
          <w:bCs/>
          <w:sz w:val="28"/>
          <w:szCs w:val="28"/>
        </w:rPr>
        <w:t xml:space="preserve"> </w:t>
      </w:r>
      <w:proofErr w:type="spellStart"/>
      <w:r w:rsidRPr="00771AC3">
        <w:rPr>
          <w:b/>
          <w:bCs/>
          <w:sz w:val="28"/>
          <w:szCs w:val="28"/>
        </w:rPr>
        <w:t>của</w:t>
      </w:r>
      <w:proofErr w:type="spellEnd"/>
      <w:r w:rsidRPr="00771AC3">
        <w:rPr>
          <w:b/>
          <w:bCs/>
          <w:sz w:val="28"/>
          <w:szCs w:val="28"/>
        </w:rPr>
        <w:t xml:space="preserve"> </w:t>
      </w:r>
      <w:proofErr w:type="spellStart"/>
      <w:r w:rsidRPr="00771AC3">
        <w:rPr>
          <w:b/>
          <w:bCs/>
          <w:sz w:val="28"/>
          <w:szCs w:val="28"/>
        </w:rPr>
        <w:t>nhân</w:t>
      </w:r>
      <w:proofErr w:type="spellEnd"/>
      <w:r w:rsidRPr="00771AC3">
        <w:rPr>
          <w:b/>
          <w:bCs/>
          <w:sz w:val="28"/>
          <w:szCs w:val="28"/>
        </w:rPr>
        <w:t xml:space="preserve"> </w:t>
      </w:r>
      <w:proofErr w:type="spellStart"/>
      <w:r w:rsidRPr="00771AC3">
        <w:rPr>
          <w:b/>
          <w:bCs/>
          <w:sz w:val="28"/>
          <w:szCs w:val="28"/>
        </w:rPr>
        <w:t>dân</w:t>
      </w:r>
      <w:proofErr w:type="spellEnd"/>
      <w:r w:rsidRPr="00771AC3">
        <w:rPr>
          <w:b/>
          <w:bCs/>
          <w:sz w:val="28"/>
          <w:szCs w:val="28"/>
        </w:rPr>
        <w:t xml:space="preserve"> ta" </w:t>
      </w:r>
      <w:proofErr w:type="spellStart"/>
      <w:r w:rsidRPr="00771AC3">
        <w:rPr>
          <w:b/>
          <w:bCs/>
          <w:sz w:val="28"/>
          <w:szCs w:val="28"/>
        </w:rPr>
        <w:t>có</w:t>
      </w:r>
      <w:proofErr w:type="spellEnd"/>
      <w:r w:rsidRPr="00771AC3">
        <w:rPr>
          <w:b/>
          <w:bCs/>
          <w:sz w:val="28"/>
          <w:szCs w:val="28"/>
        </w:rPr>
        <w:t xml:space="preserve"> </w:t>
      </w:r>
      <w:proofErr w:type="spellStart"/>
      <w:r w:rsidRPr="00771AC3">
        <w:rPr>
          <w:b/>
          <w:bCs/>
          <w:sz w:val="28"/>
          <w:szCs w:val="28"/>
        </w:rPr>
        <w:t>bố</w:t>
      </w:r>
      <w:proofErr w:type="spellEnd"/>
      <w:r w:rsidRPr="00771AC3">
        <w:rPr>
          <w:b/>
          <w:bCs/>
          <w:sz w:val="28"/>
          <w:szCs w:val="28"/>
        </w:rPr>
        <w:t xml:space="preserve"> </w:t>
      </w:r>
      <w:proofErr w:type="spellStart"/>
      <w:r w:rsidRPr="00771AC3">
        <w:rPr>
          <w:b/>
          <w:bCs/>
          <w:sz w:val="28"/>
          <w:szCs w:val="28"/>
        </w:rPr>
        <w:t>cục</w:t>
      </w:r>
      <w:proofErr w:type="spellEnd"/>
      <w:r w:rsidRPr="00771AC3">
        <w:rPr>
          <w:b/>
          <w:bCs/>
          <w:sz w:val="28"/>
          <w:szCs w:val="28"/>
        </w:rPr>
        <w:t xml:space="preserve"> </w:t>
      </w:r>
      <w:proofErr w:type="spellStart"/>
      <w:r w:rsidRPr="00771AC3">
        <w:rPr>
          <w:b/>
          <w:bCs/>
          <w:sz w:val="28"/>
          <w:szCs w:val="28"/>
        </w:rPr>
        <w:t>ba</w:t>
      </w:r>
      <w:proofErr w:type="spellEnd"/>
      <w:r w:rsidRPr="00771AC3">
        <w:rPr>
          <w:b/>
          <w:bCs/>
          <w:sz w:val="28"/>
          <w:szCs w:val="28"/>
        </w:rPr>
        <w:t xml:space="preserve"> </w:t>
      </w:r>
      <w:proofErr w:type="spellStart"/>
      <w:r w:rsidRPr="00771AC3">
        <w:rPr>
          <w:b/>
          <w:bCs/>
          <w:sz w:val="28"/>
          <w:szCs w:val="28"/>
        </w:rPr>
        <w:t>phần</w:t>
      </w:r>
      <w:proofErr w:type="spellEnd"/>
      <w:r w:rsidRPr="00771AC3">
        <w:rPr>
          <w:b/>
          <w:bCs/>
          <w:sz w:val="28"/>
          <w:szCs w:val="28"/>
        </w:rPr>
        <w:t>:</w:t>
      </w:r>
    </w:p>
    <w:p w:rsidR="009A1513" w:rsidRDefault="00771AC3" w:rsidP="00771AC3">
      <w:pPr>
        <w:pStyle w:val="NormalWeb"/>
        <w:rPr>
          <w:sz w:val="28"/>
          <w:szCs w:val="28"/>
        </w:rPr>
      </w:pPr>
      <w:r w:rsidRPr="009A1513">
        <w:rPr>
          <w:b/>
          <w:sz w:val="28"/>
          <w:szCs w:val="28"/>
        </w:rPr>
        <w:t xml:space="preserve">- </w:t>
      </w:r>
      <w:proofErr w:type="spellStart"/>
      <w:r w:rsidRPr="009A1513">
        <w:rPr>
          <w:b/>
          <w:sz w:val="28"/>
          <w:szCs w:val="28"/>
        </w:rPr>
        <w:t>Phần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i/>
          <w:iCs/>
          <w:sz w:val="28"/>
          <w:szCs w:val="28"/>
        </w:rPr>
        <w:t>Mở</w:t>
      </w:r>
      <w:proofErr w:type="spellEnd"/>
      <w:r w:rsidRPr="009A1513">
        <w:rPr>
          <w:b/>
          <w:i/>
          <w:iCs/>
          <w:sz w:val="28"/>
          <w:szCs w:val="28"/>
        </w:rPr>
        <w:t xml:space="preserve"> </w:t>
      </w:r>
      <w:proofErr w:type="spellStart"/>
      <w:r w:rsidRPr="009A1513">
        <w:rPr>
          <w:b/>
          <w:i/>
          <w:iCs/>
          <w:sz w:val="28"/>
          <w:szCs w:val="28"/>
        </w:rPr>
        <w:t>bài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nêu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lên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vấn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đề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sẽ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bàn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luận</w:t>
      </w:r>
      <w:proofErr w:type="spellEnd"/>
      <w:r w:rsidRPr="009A1513">
        <w:rPr>
          <w:b/>
          <w:sz w:val="28"/>
          <w:szCs w:val="28"/>
        </w:rPr>
        <w:t>:</w:t>
      </w:r>
      <w:r w:rsidR="009A1513">
        <w:rPr>
          <w:sz w:val="28"/>
          <w:szCs w:val="28"/>
        </w:rPr>
        <w:t xml:space="preserve"> </w:t>
      </w:r>
    </w:p>
    <w:p w:rsidR="00771AC3" w:rsidRPr="00771AC3" w:rsidRDefault="009A1513" w:rsidP="00771AC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</w:t>
      </w:r>
      <w:r w:rsidR="00771AC3" w:rsidRPr="00771AC3">
        <w:rPr>
          <w:sz w:val="28"/>
          <w:szCs w:val="28"/>
        </w:rPr>
        <w:t>inh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thần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yêu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nước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của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nhân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dân</w:t>
      </w:r>
      <w:proofErr w:type="spellEnd"/>
      <w:r w:rsidR="00771AC3" w:rsidRPr="00771AC3">
        <w:rPr>
          <w:sz w:val="28"/>
          <w:szCs w:val="28"/>
        </w:rPr>
        <w:t xml:space="preserve"> ta - </w:t>
      </w:r>
      <w:proofErr w:type="spellStart"/>
      <w:r w:rsidR="00771AC3" w:rsidRPr="00771AC3">
        <w:rPr>
          <w:sz w:val="28"/>
          <w:szCs w:val="28"/>
        </w:rPr>
        <w:t>luận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điểm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lớn</w:t>
      </w:r>
      <w:proofErr w:type="spellEnd"/>
      <w:r w:rsidR="00771AC3" w:rsidRPr="00771AC3">
        <w:rPr>
          <w:sz w:val="28"/>
          <w:szCs w:val="28"/>
        </w:rPr>
        <w:t>;</w:t>
      </w:r>
    </w:p>
    <w:p w:rsidR="00771AC3" w:rsidRPr="009A1513" w:rsidRDefault="00771AC3" w:rsidP="00771AC3">
      <w:pPr>
        <w:pStyle w:val="NormalWeb"/>
        <w:rPr>
          <w:b/>
          <w:sz w:val="28"/>
          <w:szCs w:val="28"/>
        </w:rPr>
      </w:pPr>
      <w:r w:rsidRPr="009A1513">
        <w:rPr>
          <w:b/>
          <w:sz w:val="28"/>
          <w:szCs w:val="28"/>
        </w:rPr>
        <w:t xml:space="preserve">- </w:t>
      </w:r>
      <w:proofErr w:type="spellStart"/>
      <w:r w:rsidRPr="009A1513">
        <w:rPr>
          <w:b/>
          <w:sz w:val="28"/>
          <w:szCs w:val="28"/>
        </w:rPr>
        <w:t>Phần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i/>
          <w:iCs/>
          <w:sz w:val="28"/>
          <w:szCs w:val="28"/>
        </w:rPr>
        <w:t>Thân</w:t>
      </w:r>
      <w:proofErr w:type="spellEnd"/>
      <w:r w:rsidRPr="009A1513">
        <w:rPr>
          <w:b/>
          <w:i/>
          <w:iCs/>
          <w:sz w:val="28"/>
          <w:szCs w:val="28"/>
        </w:rPr>
        <w:t xml:space="preserve"> </w:t>
      </w:r>
      <w:proofErr w:type="spellStart"/>
      <w:r w:rsidRPr="009A1513">
        <w:rPr>
          <w:b/>
          <w:i/>
          <w:iCs/>
          <w:sz w:val="28"/>
          <w:szCs w:val="28"/>
        </w:rPr>
        <w:t>bài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cụ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thể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hoá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luận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điểm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lớn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bằng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các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luận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điểm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nhỏ</w:t>
      </w:r>
      <w:proofErr w:type="spellEnd"/>
      <w:r w:rsidRPr="009A1513">
        <w:rPr>
          <w:b/>
          <w:sz w:val="28"/>
          <w:szCs w:val="28"/>
        </w:rPr>
        <w:t>:</w:t>
      </w:r>
    </w:p>
    <w:p w:rsidR="00771AC3" w:rsidRPr="00771AC3" w:rsidRDefault="00771AC3" w:rsidP="00771AC3">
      <w:pPr>
        <w:pStyle w:val="NormalWeb"/>
        <w:rPr>
          <w:sz w:val="28"/>
          <w:szCs w:val="28"/>
        </w:rPr>
      </w:pPr>
      <w:r w:rsidRPr="00771AC3">
        <w:rPr>
          <w:sz w:val="28"/>
          <w:szCs w:val="28"/>
        </w:rPr>
        <w:t xml:space="preserve">    + </w:t>
      </w:r>
      <w:proofErr w:type="spellStart"/>
      <w:r w:rsidRPr="00771AC3">
        <w:rPr>
          <w:sz w:val="28"/>
          <w:szCs w:val="28"/>
        </w:rPr>
        <w:t>Tinh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thần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yêu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nước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của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nhân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dân</w:t>
      </w:r>
      <w:proofErr w:type="spellEnd"/>
      <w:r w:rsidRPr="00771AC3">
        <w:rPr>
          <w:sz w:val="28"/>
          <w:szCs w:val="28"/>
        </w:rPr>
        <w:t xml:space="preserve"> ta </w:t>
      </w:r>
      <w:proofErr w:type="spellStart"/>
      <w:r w:rsidRPr="00771AC3">
        <w:rPr>
          <w:sz w:val="28"/>
          <w:szCs w:val="28"/>
        </w:rPr>
        <w:t>trong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quá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khứ</w:t>
      </w:r>
      <w:proofErr w:type="spellEnd"/>
      <w:r w:rsidRPr="00771AC3">
        <w:rPr>
          <w:sz w:val="28"/>
          <w:szCs w:val="28"/>
        </w:rPr>
        <w:t>;</w:t>
      </w:r>
    </w:p>
    <w:p w:rsidR="00771AC3" w:rsidRPr="00771AC3" w:rsidRDefault="00771AC3" w:rsidP="00771AC3">
      <w:pPr>
        <w:pStyle w:val="NormalWeb"/>
        <w:rPr>
          <w:sz w:val="28"/>
          <w:szCs w:val="28"/>
        </w:rPr>
      </w:pPr>
      <w:r w:rsidRPr="00771AC3">
        <w:rPr>
          <w:sz w:val="28"/>
          <w:szCs w:val="28"/>
        </w:rPr>
        <w:t xml:space="preserve">    + </w:t>
      </w:r>
      <w:proofErr w:type="spellStart"/>
      <w:r w:rsidRPr="00771AC3">
        <w:rPr>
          <w:sz w:val="28"/>
          <w:szCs w:val="28"/>
        </w:rPr>
        <w:t>Tinh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thần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yêu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nước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của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nhân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dân</w:t>
      </w:r>
      <w:proofErr w:type="spellEnd"/>
      <w:r w:rsidRPr="00771AC3">
        <w:rPr>
          <w:sz w:val="28"/>
          <w:szCs w:val="28"/>
        </w:rPr>
        <w:t xml:space="preserve"> ta </w:t>
      </w:r>
      <w:proofErr w:type="spellStart"/>
      <w:r w:rsidRPr="00771AC3">
        <w:rPr>
          <w:sz w:val="28"/>
          <w:szCs w:val="28"/>
        </w:rPr>
        <w:t>trong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hiện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tại</w:t>
      </w:r>
      <w:proofErr w:type="spellEnd"/>
      <w:r w:rsidRPr="00771AC3">
        <w:rPr>
          <w:sz w:val="28"/>
          <w:szCs w:val="28"/>
        </w:rPr>
        <w:t>;</w:t>
      </w:r>
    </w:p>
    <w:p w:rsidR="009A1513" w:rsidRDefault="00771AC3" w:rsidP="00771AC3">
      <w:pPr>
        <w:pStyle w:val="NormalWeb"/>
        <w:rPr>
          <w:sz w:val="28"/>
          <w:szCs w:val="28"/>
        </w:rPr>
      </w:pPr>
      <w:r w:rsidRPr="009A1513">
        <w:rPr>
          <w:b/>
          <w:sz w:val="28"/>
          <w:szCs w:val="28"/>
        </w:rPr>
        <w:t xml:space="preserve">- </w:t>
      </w:r>
      <w:proofErr w:type="spellStart"/>
      <w:r w:rsidRPr="009A1513">
        <w:rPr>
          <w:b/>
          <w:sz w:val="28"/>
          <w:szCs w:val="28"/>
        </w:rPr>
        <w:t>Phần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i/>
          <w:iCs/>
          <w:sz w:val="28"/>
          <w:szCs w:val="28"/>
        </w:rPr>
        <w:t>Kết</w:t>
      </w:r>
      <w:proofErr w:type="spellEnd"/>
      <w:r w:rsidRPr="009A1513">
        <w:rPr>
          <w:b/>
          <w:i/>
          <w:iCs/>
          <w:sz w:val="28"/>
          <w:szCs w:val="28"/>
        </w:rPr>
        <w:t xml:space="preserve"> </w:t>
      </w:r>
      <w:proofErr w:type="spellStart"/>
      <w:r w:rsidRPr="009A1513">
        <w:rPr>
          <w:b/>
          <w:i/>
          <w:iCs/>
          <w:sz w:val="28"/>
          <w:szCs w:val="28"/>
        </w:rPr>
        <w:t>bài</w:t>
      </w:r>
      <w:proofErr w:type="spellEnd"/>
      <w:r w:rsidRPr="009A1513">
        <w:rPr>
          <w:b/>
          <w:i/>
          <w:iCs/>
          <w:sz w:val="28"/>
          <w:szCs w:val="28"/>
        </w:rPr>
        <w:t>:</w:t>
      </w:r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khẳng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định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những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luận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điểm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đã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trình</w:t>
      </w:r>
      <w:proofErr w:type="spellEnd"/>
      <w:r w:rsidRPr="009A1513">
        <w:rPr>
          <w:b/>
          <w:sz w:val="28"/>
          <w:szCs w:val="28"/>
        </w:rPr>
        <w:t xml:space="preserve"> </w:t>
      </w:r>
      <w:proofErr w:type="spellStart"/>
      <w:r w:rsidRPr="009A1513">
        <w:rPr>
          <w:b/>
          <w:sz w:val="28"/>
          <w:szCs w:val="28"/>
        </w:rPr>
        <w:t>bày</w:t>
      </w:r>
      <w:proofErr w:type="spellEnd"/>
      <w:r w:rsidRPr="009A1513">
        <w:rPr>
          <w:b/>
          <w:sz w:val="28"/>
          <w:szCs w:val="28"/>
        </w:rPr>
        <w:t>:</w:t>
      </w:r>
      <w:r w:rsidRPr="00771AC3">
        <w:rPr>
          <w:sz w:val="28"/>
          <w:szCs w:val="28"/>
        </w:rPr>
        <w:t xml:space="preserve"> </w:t>
      </w:r>
    </w:p>
    <w:p w:rsidR="00771AC3" w:rsidRDefault="009A1513" w:rsidP="00771AC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771AC3" w:rsidRPr="00771AC3">
        <w:rPr>
          <w:sz w:val="28"/>
          <w:szCs w:val="28"/>
        </w:rPr>
        <w:t>Bổn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phận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chúng</w:t>
      </w:r>
      <w:proofErr w:type="spellEnd"/>
      <w:r w:rsidR="00771AC3" w:rsidRPr="00771AC3">
        <w:rPr>
          <w:sz w:val="28"/>
          <w:szCs w:val="28"/>
        </w:rPr>
        <w:t xml:space="preserve"> ta </w:t>
      </w:r>
      <w:proofErr w:type="spellStart"/>
      <w:r w:rsidR="00771AC3" w:rsidRPr="00771AC3">
        <w:rPr>
          <w:sz w:val="28"/>
          <w:szCs w:val="28"/>
        </w:rPr>
        <w:t>ngày</w:t>
      </w:r>
      <w:proofErr w:type="spellEnd"/>
      <w:r w:rsidR="00771AC3" w:rsidRPr="00771AC3">
        <w:rPr>
          <w:sz w:val="28"/>
          <w:szCs w:val="28"/>
        </w:rPr>
        <w:t xml:space="preserve"> nay </w:t>
      </w:r>
      <w:proofErr w:type="spellStart"/>
      <w:r w:rsidR="00771AC3" w:rsidRPr="00771AC3">
        <w:rPr>
          <w:sz w:val="28"/>
          <w:szCs w:val="28"/>
        </w:rPr>
        <w:t>trong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việc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phát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huy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tinh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thần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yêu</w:t>
      </w:r>
      <w:proofErr w:type="spellEnd"/>
      <w:r w:rsidR="00771AC3" w:rsidRPr="00771AC3">
        <w:rPr>
          <w:sz w:val="28"/>
          <w:szCs w:val="28"/>
        </w:rPr>
        <w:t xml:space="preserve"> </w:t>
      </w:r>
      <w:proofErr w:type="spellStart"/>
      <w:r w:rsidR="00771AC3" w:rsidRPr="00771AC3">
        <w:rPr>
          <w:sz w:val="28"/>
          <w:szCs w:val="28"/>
        </w:rPr>
        <w:t>nước</w:t>
      </w:r>
      <w:proofErr w:type="spellEnd"/>
      <w:r w:rsidR="00771AC3" w:rsidRPr="00771AC3">
        <w:rPr>
          <w:sz w:val="28"/>
          <w:szCs w:val="28"/>
        </w:rPr>
        <w:t>.</w:t>
      </w:r>
    </w:p>
    <w:p w:rsidR="009A1513" w:rsidRPr="009A1513" w:rsidRDefault="00AE79CC" w:rsidP="009A1513">
      <w:pPr>
        <w:pStyle w:val="NormalWeb"/>
        <w:rPr>
          <w:rStyle w:val="Strong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1513">
        <w:rPr>
          <w:sz w:val="28"/>
          <w:szCs w:val="28"/>
        </w:rPr>
        <w:t xml:space="preserve"> </w:t>
      </w:r>
      <w:r w:rsidRPr="009A1513">
        <w:rPr>
          <w:b/>
          <w:sz w:val="28"/>
          <w:szCs w:val="28"/>
        </w:rPr>
        <w:t xml:space="preserve">b. </w:t>
      </w:r>
      <w:proofErr w:type="spellStart"/>
      <w:r w:rsidR="009A1513" w:rsidRPr="009A1513">
        <w:rPr>
          <w:rStyle w:val="Strong"/>
          <w:sz w:val="28"/>
          <w:szCs w:val="28"/>
        </w:rPr>
        <w:t>Lập</w:t>
      </w:r>
      <w:proofErr w:type="spellEnd"/>
      <w:r w:rsidR="009A1513" w:rsidRPr="009A1513">
        <w:rPr>
          <w:rStyle w:val="Strong"/>
          <w:sz w:val="28"/>
          <w:szCs w:val="28"/>
        </w:rPr>
        <w:t xml:space="preserve"> </w:t>
      </w:r>
      <w:proofErr w:type="spellStart"/>
      <w:r w:rsidR="009A1513" w:rsidRPr="009A1513">
        <w:rPr>
          <w:rStyle w:val="Strong"/>
          <w:sz w:val="28"/>
          <w:szCs w:val="28"/>
        </w:rPr>
        <w:t>luận</w:t>
      </w:r>
      <w:proofErr w:type="spellEnd"/>
      <w:r w:rsidR="009A1513" w:rsidRPr="009A1513">
        <w:rPr>
          <w:rStyle w:val="Strong"/>
          <w:sz w:val="28"/>
          <w:szCs w:val="28"/>
        </w:rPr>
        <w:t xml:space="preserve"> </w:t>
      </w:r>
      <w:proofErr w:type="spellStart"/>
      <w:r w:rsidR="009A1513" w:rsidRPr="009A1513">
        <w:rPr>
          <w:rStyle w:val="Strong"/>
          <w:sz w:val="28"/>
          <w:szCs w:val="28"/>
        </w:rPr>
        <w:t>trong</w:t>
      </w:r>
      <w:proofErr w:type="spellEnd"/>
      <w:r w:rsidR="009A1513" w:rsidRPr="009A1513">
        <w:rPr>
          <w:rStyle w:val="Strong"/>
          <w:sz w:val="28"/>
          <w:szCs w:val="28"/>
        </w:rPr>
        <w:t xml:space="preserve"> </w:t>
      </w:r>
      <w:proofErr w:type="spellStart"/>
      <w:r w:rsidR="009A1513" w:rsidRPr="009A1513">
        <w:rPr>
          <w:rStyle w:val="Strong"/>
          <w:sz w:val="28"/>
          <w:szCs w:val="28"/>
        </w:rPr>
        <w:t>bài</w:t>
      </w:r>
      <w:proofErr w:type="spellEnd"/>
      <w:r w:rsidR="009A1513" w:rsidRPr="009A1513">
        <w:rPr>
          <w:rStyle w:val="Strong"/>
          <w:sz w:val="28"/>
          <w:szCs w:val="28"/>
        </w:rPr>
        <w:t xml:space="preserve"> </w:t>
      </w:r>
      <w:proofErr w:type="spellStart"/>
      <w:r w:rsidR="009A1513" w:rsidRPr="009A1513">
        <w:rPr>
          <w:rStyle w:val="Strong"/>
          <w:sz w:val="28"/>
          <w:szCs w:val="28"/>
        </w:rPr>
        <w:t>văn</w:t>
      </w:r>
      <w:proofErr w:type="spellEnd"/>
      <w:r w:rsidR="009A1513" w:rsidRPr="009A1513">
        <w:rPr>
          <w:rStyle w:val="Strong"/>
          <w:sz w:val="28"/>
          <w:szCs w:val="28"/>
        </w:rPr>
        <w:t xml:space="preserve"> </w:t>
      </w:r>
      <w:proofErr w:type="spellStart"/>
      <w:r w:rsidR="009A1513" w:rsidRPr="009A1513">
        <w:rPr>
          <w:rStyle w:val="Strong"/>
          <w:sz w:val="28"/>
          <w:szCs w:val="28"/>
        </w:rPr>
        <w:t>nghị</w:t>
      </w:r>
      <w:proofErr w:type="spellEnd"/>
      <w:r w:rsidR="009A1513" w:rsidRPr="009A1513">
        <w:rPr>
          <w:rStyle w:val="Strong"/>
          <w:sz w:val="28"/>
          <w:szCs w:val="28"/>
        </w:rPr>
        <w:t xml:space="preserve"> </w:t>
      </w:r>
      <w:proofErr w:type="spellStart"/>
      <w:r w:rsidR="009A1513" w:rsidRPr="009A1513">
        <w:rPr>
          <w:rStyle w:val="Strong"/>
          <w:sz w:val="28"/>
          <w:szCs w:val="28"/>
        </w:rPr>
        <w:t>luận</w:t>
      </w:r>
      <w:proofErr w:type="spellEnd"/>
    </w:p>
    <w:p w:rsidR="00AE79CC" w:rsidRPr="00AE79CC" w:rsidRDefault="009A1513" w:rsidP="009A1513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 w:rsidR="00AE79CC" w:rsidRPr="00AE79CC">
        <w:rPr>
          <w:b/>
          <w:sz w:val="28"/>
          <w:szCs w:val="28"/>
        </w:rPr>
        <w:t>Lập</w:t>
      </w:r>
      <w:proofErr w:type="spellEnd"/>
      <w:r w:rsidR="00AE79CC" w:rsidRPr="00AE79CC">
        <w:rPr>
          <w:b/>
          <w:sz w:val="28"/>
          <w:szCs w:val="28"/>
        </w:rPr>
        <w:t xml:space="preserve"> </w:t>
      </w:r>
      <w:proofErr w:type="spellStart"/>
      <w:r w:rsidR="00AE79CC" w:rsidRPr="00AE79CC">
        <w:rPr>
          <w:b/>
          <w:sz w:val="28"/>
          <w:szCs w:val="28"/>
        </w:rPr>
        <w:t>luận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là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cách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đưa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ra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những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luận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cứ</w:t>
      </w:r>
      <w:proofErr w:type="spellEnd"/>
      <w:r w:rsidR="00AE79CC" w:rsidRPr="00AE79CC">
        <w:rPr>
          <w:sz w:val="28"/>
          <w:szCs w:val="28"/>
        </w:rPr>
        <w:t xml:space="preserve"> (</w:t>
      </w:r>
      <w:proofErr w:type="spellStart"/>
      <w:r w:rsidR="00AE79CC" w:rsidRPr="00AE79CC">
        <w:rPr>
          <w:sz w:val="28"/>
          <w:szCs w:val="28"/>
        </w:rPr>
        <w:t>lí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lẽ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và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dẫn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chứng</w:t>
      </w:r>
      <w:proofErr w:type="spellEnd"/>
      <w:r w:rsidR="00AE79CC" w:rsidRPr="00AE79CC">
        <w:rPr>
          <w:sz w:val="28"/>
          <w:szCs w:val="28"/>
        </w:rPr>
        <w:t xml:space="preserve">) </w:t>
      </w:r>
      <w:proofErr w:type="spellStart"/>
      <w:r w:rsidR="00AE79CC" w:rsidRPr="00AE79CC">
        <w:rPr>
          <w:sz w:val="28"/>
          <w:szCs w:val="28"/>
        </w:rPr>
        <w:t>để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thuyết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phục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người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đọc</w:t>
      </w:r>
      <w:proofErr w:type="spellEnd"/>
      <w:r w:rsidR="00AE79CC" w:rsidRPr="00AE79CC">
        <w:rPr>
          <w:sz w:val="28"/>
          <w:szCs w:val="28"/>
        </w:rPr>
        <w:t xml:space="preserve"> (</w:t>
      </w:r>
      <w:proofErr w:type="spellStart"/>
      <w:r w:rsidR="00AE79CC" w:rsidRPr="00AE79CC">
        <w:rPr>
          <w:sz w:val="28"/>
          <w:szCs w:val="28"/>
        </w:rPr>
        <w:t>nghe</w:t>
      </w:r>
      <w:proofErr w:type="spellEnd"/>
      <w:r w:rsidR="00AE79CC" w:rsidRPr="00AE79CC">
        <w:rPr>
          <w:sz w:val="28"/>
          <w:szCs w:val="28"/>
        </w:rPr>
        <w:t xml:space="preserve">) </w:t>
      </w:r>
      <w:proofErr w:type="spellStart"/>
      <w:r w:rsidR="00AE79CC" w:rsidRPr="00AE79CC">
        <w:rPr>
          <w:sz w:val="28"/>
          <w:szCs w:val="28"/>
        </w:rPr>
        <w:t>về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tư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tưởng</w:t>
      </w:r>
      <w:proofErr w:type="spellEnd"/>
      <w:r w:rsidR="00AE79CC" w:rsidRPr="00AE79CC">
        <w:rPr>
          <w:sz w:val="28"/>
          <w:szCs w:val="28"/>
        </w:rPr>
        <w:t xml:space="preserve">, </w:t>
      </w:r>
      <w:proofErr w:type="spellStart"/>
      <w:r w:rsidR="00AE79CC" w:rsidRPr="00AE79CC">
        <w:rPr>
          <w:sz w:val="28"/>
          <w:szCs w:val="28"/>
        </w:rPr>
        <w:t>quan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điểm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của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người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viết</w:t>
      </w:r>
      <w:proofErr w:type="spellEnd"/>
      <w:r w:rsidR="00AE79CC" w:rsidRPr="00AE79CC">
        <w:rPr>
          <w:sz w:val="28"/>
          <w:szCs w:val="28"/>
        </w:rPr>
        <w:t xml:space="preserve"> (</w:t>
      </w:r>
      <w:proofErr w:type="spellStart"/>
      <w:r w:rsidR="00AE79CC" w:rsidRPr="00AE79CC">
        <w:rPr>
          <w:sz w:val="28"/>
          <w:szCs w:val="28"/>
        </w:rPr>
        <w:t>nói</w:t>
      </w:r>
      <w:proofErr w:type="spellEnd"/>
      <w:r w:rsidR="00AE79CC" w:rsidRPr="00AE79CC">
        <w:rPr>
          <w:sz w:val="28"/>
          <w:szCs w:val="28"/>
        </w:rPr>
        <w:t>) (</w:t>
      </w:r>
      <w:proofErr w:type="spellStart"/>
      <w:r w:rsidR="00AE79CC" w:rsidRPr="00AE79CC">
        <w:rPr>
          <w:sz w:val="28"/>
          <w:szCs w:val="28"/>
        </w:rPr>
        <w:t>thể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hiện</w:t>
      </w:r>
      <w:proofErr w:type="spellEnd"/>
      <w:r w:rsidR="00AE79CC" w:rsidRPr="00AE79CC">
        <w:rPr>
          <w:sz w:val="28"/>
          <w:szCs w:val="28"/>
        </w:rPr>
        <w:t xml:space="preserve"> ở </w:t>
      </w:r>
      <w:proofErr w:type="spellStart"/>
      <w:r w:rsidR="00AE79CC" w:rsidRPr="00AE79CC">
        <w:rPr>
          <w:sz w:val="28"/>
          <w:szCs w:val="28"/>
        </w:rPr>
        <w:t>luận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điểm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chính</w:t>
      </w:r>
      <w:proofErr w:type="spellEnd"/>
      <w:r w:rsidR="00AE79CC" w:rsidRPr="00AE79CC">
        <w:rPr>
          <w:sz w:val="28"/>
          <w:szCs w:val="28"/>
        </w:rPr>
        <w:t xml:space="preserve">). </w:t>
      </w:r>
      <w:proofErr w:type="spellStart"/>
      <w:r w:rsidR="00AE79CC" w:rsidRPr="00AE79CC">
        <w:rPr>
          <w:sz w:val="28"/>
          <w:szCs w:val="28"/>
        </w:rPr>
        <w:t>Từ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luận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điểm</w:t>
      </w:r>
      <w:proofErr w:type="spellEnd"/>
      <w:r w:rsidR="00AE79CC" w:rsidRPr="00AE79CC">
        <w:rPr>
          <w:sz w:val="28"/>
          <w:szCs w:val="28"/>
        </w:rPr>
        <w:t xml:space="preserve">, </w:t>
      </w:r>
      <w:proofErr w:type="spellStart"/>
      <w:r w:rsidR="00AE79CC" w:rsidRPr="00AE79CC">
        <w:rPr>
          <w:sz w:val="28"/>
          <w:szCs w:val="28"/>
        </w:rPr>
        <w:t>người</w:t>
      </w:r>
      <w:proofErr w:type="spellEnd"/>
      <w:r w:rsidR="00AE79CC" w:rsidRPr="00AE79CC">
        <w:rPr>
          <w:sz w:val="28"/>
          <w:szCs w:val="28"/>
        </w:rPr>
        <w:t xml:space="preserve"> ta </w:t>
      </w:r>
      <w:proofErr w:type="spellStart"/>
      <w:r w:rsidR="00AE79CC" w:rsidRPr="00AE79CC">
        <w:rPr>
          <w:sz w:val="28"/>
          <w:szCs w:val="28"/>
        </w:rPr>
        <w:t>tiến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hành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xác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định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lí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lẽ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cho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phù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hợp</w:t>
      </w:r>
      <w:proofErr w:type="spellEnd"/>
      <w:r w:rsidR="00AE79CC" w:rsidRPr="00AE79CC">
        <w:rPr>
          <w:sz w:val="28"/>
          <w:szCs w:val="28"/>
        </w:rPr>
        <w:t xml:space="preserve">. Sau </w:t>
      </w:r>
      <w:proofErr w:type="spellStart"/>
      <w:r w:rsidR="00AE79CC" w:rsidRPr="00AE79CC">
        <w:rPr>
          <w:sz w:val="28"/>
          <w:szCs w:val="28"/>
        </w:rPr>
        <w:t>đó</w:t>
      </w:r>
      <w:proofErr w:type="spellEnd"/>
      <w:r w:rsidR="00AE79CC" w:rsidRPr="00AE79CC">
        <w:rPr>
          <w:sz w:val="28"/>
          <w:szCs w:val="28"/>
        </w:rPr>
        <w:t xml:space="preserve">, </w:t>
      </w:r>
      <w:proofErr w:type="spellStart"/>
      <w:r w:rsidR="00AE79CC" w:rsidRPr="00AE79CC">
        <w:rPr>
          <w:sz w:val="28"/>
          <w:szCs w:val="28"/>
        </w:rPr>
        <w:t>từ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lí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lẽ</w:t>
      </w:r>
      <w:proofErr w:type="spellEnd"/>
      <w:r w:rsidR="00AE79CC" w:rsidRPr="00AE79CC">
        <w:rPr>
          <w:sz w:val="28"/>
          <w:szCs w:val="28"/>
        </w:rPr>
        <w:t xml:space="preserve">, </w:t>
      </w:r>
      <w:proofErr w:type="spellStart"/>
      <w:r w:rsidR="00AE79CC" w:rsidRPr="00AE79CC">
        <w:rPr>
          <w:sz w:val="28"/>
          <w:szCs w:val="28"/>
        </w:rPr>
        <w:t>người</w:t>
      </w:r>
      <w:proofErr w:type="spellEnd"/>
      <w:r w:rsidR="00AE79CC" w:rsidRPr="00AE79CC">
        <w:rPr>
          <w:sz w:val="28"/>
          <w:szCs w:val="28"/>
        </w:rPr>
        <w:t xml:space="preserve"> ta </w:t>
      </w:r>
      <w:proofErr w:type="spellStart"/>
      <w:r w:rsidR="00AE79CC" w:rsidRPr="00AE79CC">
        <w:rPr>
          <w:sz w:val="28"/>
          <w:szCs w:val="28"/>
        </w:rPr>
        <w:t>tiến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hành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lựa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chọn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dẫn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chứng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cho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phù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hợp</w:t>
      </w:r>
      <w:proofErr w:type="spellEnd"/>
      <w:r w:rsidR="00AE79CC" w:rsidRPr="00AE79CC">
        <w:rPr>
          <w:sz w:val="28"/>
          <w:szCs w:val="28"/>
        </w:rPr>
        <w:t xml:space="preserve">. </w:t>
      </w:r>
      <w:proofErr w:type="spellStart"/>
      <w:r w:rsidR="00AE79CC" w:rsidRPr="00AE79CC">
        <w:rPr>
          <w:sz w:val="28"/>
          <w:szCs w:val="28"/>
        </w:rPr>
        <w:t>Như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vậy</w:t>
      </w:r>
      <w:proofErr w:type="spellEnd"/>
      <w:r w:rsidR="00AE79CC" w:rsidRPr="00AE79CC">
        <w:rPr>
          <w:sz w:val="28"/>
          <w:szCs w:val="28"/>
        </w:rPr>
        <w:t xml:space="preserve">, </w:t>
      </w:r>
      <w:proofErr w:type="spellStart"/>
      <w:r w:rsidR="00AE79CC" w:rsidRPr="00AE79CC">
        <w:rPr>
          <w:sz w:val="28"/>
          <w:szCs w:val="28"/>
        </w:rPr>
        <w:t>lí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lẽ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và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dẫn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chứng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phải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phù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hợp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với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nhau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và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phù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hợp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với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luận</w:t>
      </w:r>
      <w:proofErr w:type="spellEnd"/>
      <w:r w:rsidR="00AE79CC" w:rsidRPr="00AE79CC">
        <w:rPr>
          <w:sz w:val="28"/>
          <w:szCs w:val="28"/>
        </w:rPr>
        <w:t xml:space="preserve"> </w:t>
      </w:r>
      <w:proofErr w:type="spellStart"/>
      <w:r w:rsidR="00AE79CC" w:rsidRPr="00AE79CC">
        <w:rPr>
          <w:sz w:val="28"/>
          <w:szCs w:val="28"/>
        </w:rPr>
        <w:t>điểm</w:t>
      </w:r>
      <w:proofErr w:type="spellEnd"/>
      <w:r w:rsidR="00AE79CC" w:rsidRPr="00AE79CC">
        <w:rPr>
          <w:sz w:val="28"/>
          <w:szCs w:val="28"/>
        </w:rPr>
        <w:t>.</w:t>
      </w:r>
    </w:p>
    <w:p w:rsidR="00AE79CC" w:rsidRPr="00AE79CC" w:rsidRDefault="009A1513" w:rsidP="009A151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Có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lập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luận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tổng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thể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của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cả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bài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lập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luận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E79CC" w:rsidRPr="00AE79CC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chiều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dọc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và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có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lập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luận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bộ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phận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của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từng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đoạn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lập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luận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theo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chiều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ngang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>.</w:t>
      </w:r>
    </w:p>
    <w:p w:rsidR="009A1513" w:rsidRDefault="00AE79CC" w:rsidP="009A15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79CC">
        <w:rPr>
          <w:rFonts w:ascii="Times New Roman" w:hAnsi="Times New Roman"/>
          <w:b/>
          <w:i/>
          <w:sz w:val="28"/>
          <w:szCs w:val="28"/>
        </w:rPr>
        <w:t>Lậ</w:t>
      </w:r>
      <w:r w:rsidR="009A1513" w:rsidRPr="009A1513">
        <w:rPr>
          <w:rFonts w:ascii="Times New Roman" w:hAnsi="Times New Roman"/>
          <w:b/>
          <w:i/>
          <w:sz w:val="28"/>
          <w:szCs w:val="28"/>
        </w:rPr>
        <w:t>p</w:t>
      </w:r>
      <w:proofErr w:type="spellEnd"/>
      <w:r w:rsidR="009A1513" w:rsidRPr="009A151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A1513" w:rsidRPr="009A1513">
        <w:rPr>
          <w:rFonts w:ascii="Times New Roman" w:hAnsi="Times New Roman"/>
          <w:b/>
          <w:i/>
          <w:sz w:val="28"/>
          <w:szCs w:val="28"/>
        </w:rPr>
        <w:t>luận</w:t>
      </w:r>
      <w:proofErr w:type="spellEnd"/>
      <w:r w:rsidR="009A1513" w:rsidRPr="009A151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A1513" w:rsidRPr="009A1513">
        <w:rPr>
          <w:rFonts w:ascii="Times New Roman" w:hAnsi="Times New Roman"/>
          <w:b/>
          <w:i/>
          <w:sz w:val="28"/>
          <w:szCs w:val="28"/>
        </w:rPr>
        <w:t>tổng</w:t>
      </w:r>
      <w:proofErr w:type="spellEnd"/>
      <w:r w:rsidR="009A1513" w:rsidRPr="009A151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A1513" w:rsidRPr="009A1513">
        <w:rPr>
          <w:rFonts w:ascii="Times New Roman" w:hAnsi="Times New Roman"/>
          <w:b/>
          <w:i/>
          <w:sz w:val="28"/>
          <w:szCs w:val="28"/>
        </w:rPr>
        <w:t>thể</w:t>
      </w:r>
      <w:proofErr w:type="spellEnd"/>
      <w:r w:rsidR="009A1513" w:rsidRPr="009A1513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proofErr w:type="gramStart"/>
      <w:r w:rsidR="009A1513" w:rsidRPr="009A1513">
        <w:rPr>
          <w:rFonts w:ascii="Times New Roman" w:hAnsi="Times New Roman"/>
          <w:b/>
          <w:i/>
          <w:sz w:val="28"/>
          <w:szCs w:val="28"/>
        </w:rPr>
        <w:t>theo</w:t>
      </w:r>
      <w:proofErr w:type="spellEnd"/>
      <w:proofErr w:type="gramEnd"/>
      <w:r w:rsidR="009A1513" w:rsidRPr="009A151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A1513" w:rsidRPr="009A1513">
        <w:rPr>
          <w:rFonts w:ascii="Times New Roman" w:hAnsi="Times New Roman"/>
          <w:b/>
          <w:i/>
          <w:sz w:val="28"/>
          <w:szCs w:val="28"/>
        </w:rPr>
        <w:t>chiều</w:t>
      </w:r>
      <w:proofErr w:type="spellEnd"/>
      <w:r w:rsidR="009A1513" w:rsidRPr="009A151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A1513" w:rsidRPr="009A1513">
        <w:rPr>
          <w:rFonts w:ascii="Times New Roman" w:hAnsi="Times New Roman"/>
          <w:b/>
          <w:i/>
          <w:sz w:val="28"/>
          <w:szCs w:val="28"/>
        </w:rPr>
        <w:t>dọc</w:t>
      </w:r>
      <w:proofErr w:type="spellEnd"/>
      <w:r w:rsidR="009A1513" w:rsidRPr="009A1513">
        <w:rPr>
          <w:rFonts w:ascii="Times New Roman" w:hAnsi="Times New Roman"/>
          <w:b/>
          <w:i/>
          <w:sz w:val="28"/>
          <w:szCs w:val="28"/>
        </w:rPr>
        <w:t>:</w:t>
      </w:r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thể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hiện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ra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AE79CC">
        <w:rPr>
          <w:rFonts w:ascii="Times New Roman" w:hAnsi="Times New Roman"/>
          <w:sz w:val="28"/>
          <w:szCs w:val="28"/>
        </w:rPr>
        <w:t>mối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quan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hệ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giữa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các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phần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trong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bố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cục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E79CC">
        <w:rPr>
          <w:rFonts w:ascii="Times New Roman" w:hAnsi="Times New Roman"/>
          <w:sz w:val="28"/>
          <w:szCs w:val="28"/>
        </w:rPr>
        <w:t>Mở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bài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E79CC">
        <w:rPr>
          <w:rFonts w:ascii="Times New Roman" w:hAnsi="Times New Roman"/>
          <w:sz w:val="28"/>
          <w:szCs w:val="28"/>
        </w:rPr>
        <w:t>Thân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bài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E79CC">
        <w:rPr>
          <w:rFonts w:ascii="Times New Roman" w:hAnsi="Times New Roman"/>
          <w:sz w:val="28"/>
          <w:szCs w:val="28"/>
        </w:rPr>
        <w:t>Kết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bài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E79CC">
        <w:rPr>
          <w:rFonts w:ascii="Times New Roman" w:hAnsi="Times New Roman"/>
          <w:sz w:val="28"/>
          <w:szCs w:val="28"/>
        </w:rPr>
        <w:t>của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bài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viết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hoặc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giữa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các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đoạn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trong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phần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Thân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bài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. </w:t>
      </w:r>
    </w:p>
    <w:p w:rsidR="00AE79CC" w:rsidRPr="00AE79CC" w:rsidRDefault="009A1513" w:rsidP="009A15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1513">
        <w:rPr>
          <w:rFonts w:ascii="Times New Roman" w:hAnsi="Times New Roman"/>
          <w:b/>
          <w:i/>
          <w:sz w:val="28"/>
          <w:szCs w:val="28"/>
        </w:rPr>
        <w:t>Lập</w:t>
      </w:r>
      <w:proofErr w:type="spellEnd"/>
      <w:r w:rsidRPr="009A151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A1513">
        <w:rPr>
          <w:rFonts w:ascii="Times New Roman" w:hAnsi="Times New Roman"/>
          <w:b/>
          <w:i/>
          <w:sz w:val="28"/>
          <w:szCs w:val="28"/>
        </w:rPr>
        <w:t>luận</w:t>
      </w:r>
      <w:proofErr w:type="spellEnd"/>
      <w:r w:rsidRPr="009A151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9A1513">
        <w:rPr>
          <w:rFonts w:ascii="Times New Roman" w:hAnsi="Times New Roman"/>
          <w:b/>
          <w:i/>
          <w:sz w:val="28"/>
          <w:szCs w:val="28"/>
        </w:rPr>
        <w:t>theo</w:t>
      </w:r>
      <w:proofErr w:type="spellEnd"/>
      <w:proofErr w:type="gramEnd"/>
      <w:r w:rsidRPr="009A151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A1513">
        <w:rPr>
          <w:rFonts w:ascii="Times New Roman" w:hAnsi="Times New Roman"/>
          <w:b/>
          <w:i/>
          <w:sz w:val="28"/>
          <w:szCs w:val="28"/>
        </w:rPr>
        <w:t>chiều</w:t>
      </w:r>
      <w:proofErr w:type="spellEnd"/>
      <w:r w:rsidRPr="009A151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A1513">
        <w:rPr>
          <w:rFonts w:ascii="Times New Roman" w:hAnsi="Times New Roman"/>
          <w:b/>
          <w:i/>
          <w:sz w:val="28"/>
          <w:szCs w:val="28"/>
        </w:rPr>
        <w:t>ngang</w:t>
      </w:r>
      <w:proofErr w:type="spellEnd"/>
      <w:r w:rsidRPr="009A1513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Tức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là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lập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luận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trong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từng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phần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79CC" w:rsidRPr="00AE79CC">
        <w:rPr>
          <w:rFonts w:ascii="Times New Roman" w:hAnsi="Times New Roman"/>
          <w:sz w:val="28"/>
          <w:szCs w:val="28"/>
        </w:rPr>
        <w:t>đoạn</w:t>
      </w:r>
      <w:proofErr w:type="spellEnd"/>
      <w:r w:rsidR="00AE79CC" w:rsidRPr="00AE79CC">
        <w:rPr>
          <w:rFonts w:ascii="Times New Roman" w:hAnsi="Times New Roman"/>
          <w:sz w:val="28"/>
          <w:szCs w:val="28"/>
        </w:rPr>
        <w:t>.</w:t>
      </w:r>
    </w:p>
    <w:p w:rsidR="00AE79CC" w:rsidRDefault="009A1513" w:rsidP="009A1513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2</w:t>
      </w:r>
      <w:r w:rsidRPr="009A151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Ghi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nhớ</w:t>
      </w:r>
      <w:proofErr w:type="spellEnd"/>
      <w:r>
        <w:rPr>
          <w:b/>
          <w:bCs/>
          <w:sz w:val="28"/>
          <w:szCs w:val="28"/>
        </w:rPr>
        <w:t xml:space="preserve"> ( SGK)</w:t>
      </w:r>
      <w:r w:rsidRPr="009A1513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AE79CC" w:rsidRPr="00AE79CC" w:rsidRDefault="00771AC3" w:rsidP="00771AC3">
      <w:pPr>
        <w:pStyle w:val="NormalWeb"/>
        <w:rPr>
          <w:b/>
          <w:bCs/>
          <w:color w:val="0070C0"/>
          <w:sz w:val="28"/>
          <w:szCs w:val="28"/>
        </w:rPr>
      </w:pPr>
      <w:r w:rsidRPr="00AE79CC">
        <w:rPr>
          <w:b/>
          <w:bCs/>
          <w:color w:val="0070C0"/>
          <w:sz w:val="28"/>
          <w:szCs w:val="28"/>
        </w:rPr>
        <w:t>II</w:t>
      </w:r>
      <w:r w:rsidR="00AE79CC" w:rsidRPr="00AE79CC">
        <w:rPr>
          <w:b/>
          <w:bCs/>
          <w:color w:val="0070C0"/>
          <w:sz w:val="28"/>
          <w:szCs w:val="28"/>
        </w:rPr>
        <w:t>I</w:t>
      </w:r>
      <w:r w:rsidRPr="00AE79CC">
        <w:rPr>
          <w:b/>
          <w:bCs/>
          <w:color w:val="0070C0"/>
          <w:sz w:val="28"/>
          <w:szCs w:val="28"/>
        </w:rPr>
        <w:t>.</w:t>
      </w:r>
      <w:r w:rsidR="00AE79CC" w:rsidRPr="00AE79CC">
        <w:rPr>
          <w:b/>
          <w:bCs/>
          <w:color w:val="0070C0"/>
          <w:sz w:val="28"/>
          <w:szCs w:val="28"/>
        </w:rPr>
        <w:t xml:space="preserve"> LUYỆN TẬP </w:t>
      </w:r>
    </w:p>
    <w:p w:rsidR="00AE79CC" w:rsidRPr="00AE79CC" w:rsidRDefault="00AE79CC" w:rsidP="00AE79C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AE79CC">
        <w:rPr>
          <w:rFonts w:ascii="Times New Roman" w:hAnsi="Times New Roman"/>
          <w:sz w:val="28"/>
          <w:szCs w:val="28"/>
        </w:rPr>
        <w:t>Đọc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bài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văn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sau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đây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và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trả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lời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câu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hỏi</w:t>
      </w:r>
      <w:proofErr w:type="spellEnd"/>
      <w:r w:rsidRPr="00AE79CC">
        <w:rPr>
          <w:rFonts w:ascii="Times New Roman" w:hAnsi="Times New Roman"/>
          <w:sz w:val="28"/>
          <w:szCs w:val="28"/>
        </w:rPr>
        <w:t>.</w:t>
      </w:r>
    </w:p>
    <w:p w:rsidR="00AE79CC" w:rsidRPr="00AE79CC" w:rsidRDefault="00AE79CC" w:rsidP="00AE79CC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AE79CC">
        <w:rPr>
          <w:rFonts w:ascii="Times New Roman" w:hAnsi="Times New Roman"/>
          <w:b/>
          <w:bCs/>
          <w:sz w:val="28"/>
          <w:szCs w:val="28"/>
        </w:rPr>
        <w:t>HỌC CƠ BẢN MỚI CÓ THỂ TRỞ THÀNH TÀI LỚN</w:t>
      </w:r>
    </w:p>
    <w:p w:rsidR="00AE79CC" w:rsidRPr="00AE79CC" w:rsidRDefault="00AE79CC" w:rsidP="00AE79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Pr="00AE79CC">
        <w:rPr>
          <w:rFonts w:ascii="Times New Roman" w:hAnsi="Times New Roman"/>
          <w:i/>
          <w:iCs/>
          <w:sz w:val="28"/>
          <w:szCs w:val="28"/>
        </w:rPr>
        <w:t xml:space="preserve">Ở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đời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có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nhiều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người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học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nhưng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ít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ai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biết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học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cho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thành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tài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>.</w:t>
      </w:r>
      <w:r w:rsidRPr="00AE79CC">
        <w:rPr>
          <w:rFonts w:ascii="Times New Roman" w:hAnsi="Times New Roman"/>
          <w:sz w:val="28"/>
          <w:szCs w:val="28"/>
        </w:rPr>
        <w:br/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Danh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hoạ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I-ta-li-a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Lê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>-ô-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na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đơ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Vanh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-xi (1452 - 1519)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thời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còn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bé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, cha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thấy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có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năng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khiếu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hội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hoạ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mới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cho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AE79CC">
        <w:rPr>
          <w:rFonts w:ascii="Times New Roman" w:hAnsi="Times New Roman"/>
          <w:i/>
          <w:iCs/>
          <w:sz w:val="28"/>
          <w:szCs w:val="28"/>
        </w:rPr>
        <w:t>theo</w:t>
      </w:r>
      <w:proofErr w:type="spellEnd"/>
      <w:proofErr w:type="gram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học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danh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hoạ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Vê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rô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ki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-ô.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Đơ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Vanh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-xi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thì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muốn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học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cho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nhanh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nhưng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cách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dạy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của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Vê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rô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ki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-ô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rất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đặc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biệt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Ông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bắt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cậu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bé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học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vẽ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trứng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gà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mấy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chục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ngày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liền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làm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cậu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ta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phát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chán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Lúc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bấy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giờ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cậu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thầy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mới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nói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>:"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Em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nên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biết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rằng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trong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một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nghìn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cái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trứng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không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bao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giờ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có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hai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cái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hình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dáng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hoàn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toàn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giống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nhau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! Cho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dù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là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một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cái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trứng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chỉ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cần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ta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thay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đổi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góc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nhìn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nó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lại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hiện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ra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một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hình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dáng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khác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. Do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vậy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nếu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không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cố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công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luyện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tập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thì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không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vẽ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đúng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được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AE79CC">
        <w:rPr>
          <w:rFonts w:ascii="Times New Roman" w:hAnsi="Times New Roman"/>
          <w:i/>
          <w:iCs/>
          <w:sz w:val="28"/>
          <w:szCs w:val="28"/>
        </w:rPr>
        <w:t>đâu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>.!</w:t>
      </w:r>
      <w:proofErr w:type="gramEnd"/>
      <w:r w:rsidRPr="00AE79CC">
        <w:rPr>
          <w:rFonts w:ascii="Times New Roman" w:hAnsi="Times New Roman"/>
          <w:i/>
          <w:iCs/>
          <w:sz w:val="28"/>
          <w:szCs w:val="28"/>
        </w:rPr>
        <w:t xml:space="preserve">".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Thầy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Vê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rô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ki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-ô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còn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nói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vẽ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vẽ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lại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cái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trứng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còn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là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cách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luyện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mắt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cho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tinh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luyện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AE79CC">
        <w:rPr>
          <w:rFonts w:ascii="Times New Roman" w:hAnsi="Times New Roman"/>
          <w:i/>
          <w:iCs/>
          <w:sz w:val="28"/>
          <w:szCs w:val="28"/>
        </w:rPr>
        <w:t>tay</w:t>
      </w:r>
      <w:proofErr w:type="spellEnd"/>
      <w:proofErr w:type="gram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cho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dẻo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Khi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nào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mắt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tinh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AE79CC">
        <w:rPr>
          <w:rFonts w:ascii="Times New Roman" w:hAnsi="Times New Roman"/>
          <w:i/>
          <w:iCs/>
          <w:sz w:val="28"/>
          <w:szCs w:val="28"/>
        </w:rPr>
        <w:t>tay</w:t>
      </w:r>
      <w:proofErr w:type="spellEnd"/>
      <w:proofErr w:type="gram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dẻo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thì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mới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vẽ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được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mọi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thứ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Học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AE79CC">
        <w:rPr>
          <w:rFonts w:ascii="Times New Roman" w:hAnsi="Times New Roman"/>
          <w:i/>
          <w:iCs/>
          <w:sz w:val="28"/>
          <w:szCs w:val="28"/>
        </w:rPr>
        <w:t>theo</w:t>
      </w:r>
      <w:proofErr w:type="spellEnd"/>
      <w:proofErr w:type="gram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cách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của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thầy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quả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nhiên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về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sau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Đơ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Vanh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-xi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trở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thành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hoạ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sĩ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lớn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của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thời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Phục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hưng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>.</w:t>
      </w:r>
    </w:p>
    <w:p w:rsidR="00AE79CC" w:rsidRPr="00AE79CC" w:rsidRDefault="00AE79CC" w:rsidP="00AE79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Chuyện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vẽ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trứng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của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Đơ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Vanh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-xi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cho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người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ta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thấy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chỉ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ai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chịu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khó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luyện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tập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động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tác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cơ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bản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thật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tốt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thật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tinh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thì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mới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có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tiền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đồ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Và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cũng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chỉ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có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những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ông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thầy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lớn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mới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biết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dạy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cho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học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trò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những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điều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cơ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bản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nhất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Người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xưa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nói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chỉ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có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thầy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giỏi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mới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đào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tạo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được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trò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giỏi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quả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không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i/>
          <w:iCs/>
          <w:sz w:val="28"/>
          <w:szCs w:val="28"/>
        </w:rPr>
        <w:t>sai</w:t>
      </w:r>
      <w:proofErr w:type="spellEnd"/>
      <w:r w:rsidRPr="00AE79CC">
        <w:rPr>
          <w:rFonts w:ascii="Times New Roman" w:hAnsi="Times New Roman"/>
          <w:i/>
          <w:iCs/>
          <w:sz w:val="28"/>
          <w:szCs w:val="28"/>
        </w:rPr>
        <w:t>.</w:t>
      </w:r>
    </w:p>
    <w:p w:rsidR="00AE79CC" w:rsidRPr="00AE79CC" w:rsidRDefault="00AE79CC" w:rsidP="00AE79CC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  <w:r w:rsidRPr="00AE79CC">
        <w:rPr>
          <w:rFonts w:ascii="Times New Roman" w:hAnsi="Times New Roman"/>
          <w:sz w:val="28"/>
          <w:szCs w:val="28"/>
        </w:rPr>
        <w:t xml:space="preserve">(Theo </w:t>
      </w:r>
      <w:proofErr w:type="spellStart"/>
      <w:r w:rsidRPr="00AE79CC">
        <w:rPr>
          <w:rFonts w:ascii="Times New Roman" w:hAnsi="Times New Roman"/>
          <w:sz w:val="28"/>
          <w:szCs w:val="28"/>
        </w:rPr>
        <w:t>Xuân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Yên</w:t>
      </w:r>
      <w:proofErr w:type="spellEnd"/>
      <w:r w:rsidRPr="00AE79CC">
        <w:rPr>
          <w:rFonts w:ascii="Times New Roman" w:hAnsi="Times New Roman"/>
          <w:sz w:val="28"/>
          <w:szCs w:val="28"/>
        </w:rPr>
        <w:t>)</w:t>
      </w:r>
    </w:p>
    <w:p w:rsidR="00AE79CC" w:rsidRPr="00AE79CC" w:rsidRDefault="00AE79CC" w:rsidP="00AE79C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E79CC">
        <w:rPr>
          <w:rFonts w:ascii="Times New Roman" w:hAnsi="Times New Roman"/>
          <w:b/>
          <w:bCs/>
          <w:sz w:val="28"/>
          <w:szCs w:val="28"/>
        </w:rPr>
        <w:lastRenderedPageBreak/>
        <w:t xml:space="preserve">a)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Bài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văn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nêu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tư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tưởng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gì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?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Tư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tưởng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ấy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thể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hiện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ở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những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luận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điểm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nào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?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Tìm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những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mang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luận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điểm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>.</w:t>
      </w:r>
    </w:p>
    <w:p w:rsidR="00AE79CC" w:rsidRDefault="00AE79CC" w:rsidP="00AE79CC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E79CC">
        <w:rPr>
          <w:rFonts w:ascii="Times New Roman" w:hAnsi="Times New Roman"/>
          <w:b/>
          <w:sz w:val="28"/>
          <w:szCs w:val="28"/>
          <w:u w:val="single"/>
        </w:rPr>
        <w:t>Gợi</w:t>
      </w:r>
      <w:proofErr w:type="spellEnd"/>
      <w:r w:rsidRPr="00AE79CC">
        <w:rPr>
          <w:rFonts w:ascii="Times New Roman" w:hAnsi="Times New Roman"/>
          <w:b/>
          <w:sz w:val="28"/>
          <w:szCs w:val="28"/>
          <w:u w:val="single"/>
        </w:rPr>
        <w:t xml:space="preserve"> ý:</w:t>
      </w:r>
    </w:p>
    <w:p w:rsidR="00AE79CC" w:rsidRPr="00AE79CC" w:rsidRDefault="00AE79CC" w:rsidP="00AE79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79CC">
        <w:rPr>
          <w:rFonts w:ascii="Times New Roman" w:hAnsi="Times New Roman"/>
          <w:sz w:val="28"/>
          <w:szCs w:val="28"/>
        </w:rPr>
        <w:t>Bài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văn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nêu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tư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tưởng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E79CC">
        <w:rPr>
          <w:rFonts w:ascii="Times New Roman" w:hAnsi="Times New Roman"/>
          <w:sz w:val="28"/>
          <w:szCs w:val="28"/>
        </w:rPr>
        <w:t>vai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trò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của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học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cơ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bản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đối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với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một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nhân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tài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79CC">
        <w:rPr>
          <w:rFonts w:ascii="Times New Roman" w:hAnsi="Times New Roman"/>
          <w:sz w:val="28"/>
          <w:szCs w:val="28"/>
        </w:rPr>
        <w:t>Luận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điểm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chính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của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bài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văn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thể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hiện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rõ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từ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nhan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đề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của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bài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văn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E79CC">
        <w:rPr>
          <w:rFonts w:ascii="Times New Roman" w:hAnsi="Times New Roman"/>
          <w:sz w:val="28"/>
          <w:szCs w:val="28"/>
        </w:rPr>
        <w:t>học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cơ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bản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mới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có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thể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trở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thành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tài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lớn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E79CC">
        <w:rPr>
          <w:rFonts w:ascii="Times New Roman" w:hAnsi="Times New Roman"/>
          <w:sz w:val="28"/>
          <w:szCs w:val="28"/>
        </w:rPr>
        <w:t>nói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cách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khác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E79CC">
        <w:rPr>
          <w:rFonts w:ascii="Times New Roman" w:hAnsi="Times New Roman"/>
          <w:sz w:val="28"/>
          <w:szCs w:val="28"/>
        </w:rPr>
        <w:t>để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trở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thành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tài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phải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học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từ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cơ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bản</w:t>
      </w:r>
      <w:proofErr w:type="spellEnd"/>
      <w:r w:rsidRPr="00AE79CC">
        <w:rPr>
          <w:rFonts w:ascii="Times New Roman" w:hAnsi="Times New Roman"/>
          <w:sz w:val="28"/>
          <w:szCs w:val="28"/>
        </w:rPr>
        <w:t>.</w:t>
      </w:r>
    </w:p>
    <w:p w:rsidR="00AE79CC" w:rsidRPr="00AE79CC" w:rsidRDefault="00AE79CC" w:rsidP="00AE79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79CC">
        <w:rPr>
          <w:rFonts w:ascii="Times New Roman" w:hAnsi="Times New Roman"/>
          <w:sz w:val="28"/>
          <w:szCs w:val="28"/>
        </w:rPr>
        <w:t>Để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thể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hiện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được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luận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điểm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79CC">
        <w:rPr>
          <w:rFonts w:ascii="Times New Roman" w:hAnsi="Times New Roman"/>
          <w:sz w:val="28"/>
          <w:szCs w:val="28"/>
        </w:rPr>
        <w:t>người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viết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đã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thiết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lập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lí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lẽ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và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dẫn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chứng</w:t>
      </w:r>
      <w:proofErr w:type="spellEnd"/>
      <w:r w:rsidRPr="00AE79CC">
        <w:rPr>
          <w:rFonts w:ascii="Times New Roman" w:hAnsi="Times New Roman"/>
          <w:sz w:val="28"/>
          <w:szCs w:val="28"/>
        </w:rPr>
        <w:t>:</w:t>
      </w:r>
    </w:p>
    <w:p w:rsidR="00AE79CC" w:rsidRPr="00AE79CC" w:rsidRDefault="00AE79CC" w:rsidP="00AE79C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E79CC">
        <w:rPr>
          <w:rFonts w:ascii="Times New Roman" w:hAnsi="Times New Roman"/>
          <w:sz w:val="28"/>
          <w:szCs w:val="28"/>
        </w:rPr>
        <w:t xml:space="preserve">Ở </w:t>
      </w:r>
      <w:proofErr w:type="spellStart"/>
      <w:r w:rsidRPr="00AE79CC">
        <w:rPr>
          <w:rFonts w:ascii="Times New Roman" w:hAnsi="Times New Roman"/>
          <w:sz w:val="28"/>
          <w:szCs w:val="28"/>
        </w:rPr>
        <w:t>đời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có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nhiều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người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đi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học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79CC">
        <w:rPr>
          <w:rFonts w:ascii="Times New Roman" w:hAnsi="Times New Roman"/>
          <w:sz w:val="28"/>
          <w:szCs w:val="28"/>
        </w:rPr>
        <w:t>nhưng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ít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ai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biết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học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cho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thành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tài</w:t>
      </w:r>
      <w:proofErr w:type="spellEnd"/>
      <w:r w:rsidRPr="00AE79CC">
        <w:rPr>
          <w:rFonts w:ascii="Times New Roman" w:hAnsi="Times New Roman"/>
          <w:sz w:val="28"/>
          <w:szCs w:val="28"/>
        </w:rPr>
        <w:t>.</w:t>
      </w:r>
    </w:p>
    <w:p w:rsidR="00AE79CC" w:rsidRPr="00AE79CC" w:rsidRDefault="00AE79CC" w:rsidP="00AE79C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79CC">
        <w:rPr>
          <w:rFonts w:ascii="Times New Roman" w:hAnsi="Times New Roman"/>
          <w:sz w:val="28"/>
          <w:szCs w:val="28"/>
        </w:rPr>
        <w:t>Tác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giả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nêu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chuyện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Lê</w:t>
      </w:r>
      <w:proofErr w:type="spellEnd"/>
      <w:r w:rsidRPr="00AE79CC">
        <w:rPr>
          <w:rFonts w:ascii="Times New Roman" w:hAnsi="Times New Roman"/>
          <w:sz w:val="28"/>
          <w:szCs w:val="28"/>
        </w:rPr>
        <w:t>-ô-</w:t>
      </w:r>
      <w:proofErr w:type="spellStart"/>
      <w:r w:rsidRPr="00AE79CC">
        <w:rPr>
          <w:rFonts w:ascii="Times New Roman" w:hAnsi="Times New Roman"/>
          <w:sz w:val="28"/>
          <w:szCs w:val="28"/>
        </w:rPr>
        <w:t>na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đơ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Vanh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-xi </w:t>
      </w:r>
      <w:proofErr w:type="spellStart"/>
      <w:r w:rsidRPr="00AE79CC">
        <w:rPr>
          <w:rFonts w:ascii="Times New Roman" w:hAnsi="Times New Roman"/>
          <w:sz w:val="28"/>
          <w:szCs w:val="28"/>
        </w:rPr>
        <w:t>học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vẽ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trứng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E79CC">
        <w:rPr>
          <w:rFonts w:ascii="Times New Roman" w:hAnsi="Times New Roman"/>
          <w:sz w:val="28"/>
          <w:szCs w:val="28"/>
        </w:rPr>
        <w:t>người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viết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đã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mượn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câu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chuyện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về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hoạ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sĩ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thiên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tài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làm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thành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luận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cứ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thuyết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phục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cho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tư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tưởng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học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cơ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bản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mới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có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thể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trở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thành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tài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lớn</w:t>
      </w:r>
      <w:proofErr w:type="spellEnd"/>
      <w:r w:rsidRPr="00AE79CC">
        <w:rPr>
          <w:rFonts w:ascii="Times New Roman" w:hAnsi="Times New Roman"/>
          <w:sz w:val="28"/>
          <w:szCs w:val="28"/>
        </w:rPr>
        <w:t>)</w:t>
      </w:r>
    </w:p>
    <w:p w:rsidR="00AE79CC" w:rsidRPr="00AE79CC" w:rsidRDefault="00AE79CC" w:rsidP="00AE79C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79CC">
        <w:rPr>
          <w:rFonts w:ascii="Times New Roman" w:hAnsi="Times New Roman"/>
          <w:sz w:val="28"/>
          <w:szCs w:val="28"/>
        </w:rPr>
        <w:t>Chỉ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ai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chịu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khó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luyện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tập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động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tác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cơ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bản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thật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tốt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79CC">
        <w:rPr>
          <w:rFonts w:ascii="Times New Roman" w:hAnsi="Times New Roman"/>
          <w:sz w:val="28"/>
          <w:szCs w:val="28"/>
        </w:rPr>
        <w:t>thật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tinh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thì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mới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có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tiền</w:t>
      </w:r>
      <w:proofErr w:type="spellEnd"/>
      <w:r w:rsidRPr="00AE7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sz w:val="28"/>
          <w:szCs w:val="28"/>
        </w:rPr>
        <w:t>đồ</w:t>
      </w:r>
      <w:proofErr w:type="spellEnd"/>
      <w:r w:rsidRPr="00AE79CC">
        <w:rPr>
          <w:rFonts w:ascii="Times New Roman" w:hAnsi="Times New Roman"/>
          <w:sz w:val="28"/>
          <w:szCs w:val="28"/>
        </w:rPr>
        <w:t>.</w:t>
      </w:r>
    </w:p>
    <w:p w:rsidR="00AE79CC" w:rsidRDefault="00AE79CC" w:rsidP="00AE79CC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E79CC">
        <w:rPr>
          <w:rFonts w:ascii="Times New Roman" w:hAnsi="Times New Roman"/>
          <w:b/>
          <w:bCs/>
          <w:sz w:val="28"/>
          <w:szCs w:val="28"/>
        </w:rPr>
        <w:t xml:space="preserve">b)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Bài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văn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trên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được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bố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cục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ra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sao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?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Hãy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nhận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xét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về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cách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lập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luận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của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bài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79CC">
        <w:rPr>
          <w:rFonts w:ascii="Times New Roman" w:hAnsi="Times New Roman"/>
          <w:b/>
          <w:bCs/>
          <w:sz w:val="28"/>
          <w:szCs w:val="28"/>
        </w:rPr>
        <w:t>văn</w:t>
      </w:r>
      <w:proofErr w:type="spellEnd"/>
      <w:r w:rsidRPr="00AE79CC">
        <w:rPr>
          <w:rFonts w:ascii="Times New Roman" w:hAnsi="Times New Roman"/>
          <w:b/>
          <w:bCs/>
          <w:sz w:val="28"/>
          <w:szCs w:val="28"/>
        </w:rPr>
        <w:t>.</w:t>
      </w:r>
    </w:p>
    <w:p w:rsidR="00AE79CC" w:rsidRPr="00AE79CC" w:rsidRDefault="00AE79CC" w:rsidP="00AE79CC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E79CC">
        <w:rPr>
          <w:rFonts w:ascii="Times New Roman" w:hAnsi="Times New Roman"/>
          <w:b/>
          <w:sz w:val="28"/>
          <w:szCs w:val="28"/>
          <w:u w:val="single"/>
        </w:rPr>
        <w:t>Gợi</w:t>
      </w:r>
      <w:proofErr w:type="spellEnd"/>
      <w:r w:rsidRPr="00AE79CC">
        <w:rPr>
          <w:rFonts w:ascii="Times New Roman" w:hAnsi="Times New Roman"/>
          <w:b/>
          <w:sz w:val="28"/>
          <w:szCs w:val="28"/>
          <w:u w:val="single"/>
        </w:rPr>
        <w:t xml:space="preserve"> ý:</w:t>
      </w:r>
    </w:p>
    <w:p w:rsidR="00AE79CC" w:rsidRPr="00771AC3" w:rsidRDefault="00AE79CC" w:rsidP="00AE79CC">
      <w:pPr>
        <w:pStyle w:val="NormalWeb"/>
        <w:rPr>
          <w:sz w:val="28"/>
          <w:szCs w:val="28"/>
        </w:rPr>
      </w:pPr>
      <w:r w:rsidRPr="00771AC3">
        <w:rPr>
          <w:sz w:val="28"/>
          <w:szCs w:val="28"/>
        </w:rPr>
        <w:t xml:space="preserve">– </w:t>
      </w:r>
      <w:proofErr w:type="spellStart"/>
      <w:r w:rsidRPr="00771AC3">
        <w:rPr>
          <w:sz w:val="28"/>
          <w:szCs w:val="28"/>
        </w:rPr>
        <w:t>Lập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luận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của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toàn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bài</w:t>
      </w:r>
      <w:proofErr w:type="spellEnd"/>
      <w:r w:rsidRPr="00771AC3">
        <w:rPr>
          <w:sz w:val="28"/>
          <w:szCs w:val="28"/>
        </w:rPr>
        <w:t xml:space="preserve">, </w:t>
      </w:r>
      <w:proofErr w:type="spellStart"/>
      <w:r w:rsidRPr="00771AC3">
        <w:rPr>
          <w:sz w:val="28"/>
          <w:szCs w:val="28"/>
        </w:rPr>
        <w:t>lập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luận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chiều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dọc</w:t>
      </w:r>
      <w:proofErr w:type="spellEnd"/>
      <w:r w:rsidRPr="00771AC3">
        <w:rPr>
          <w:sz w:val="28"/>
          <w:szCs w:val="28"/>
        </w:rPr>
        <w:t xml:space="preserve">: </w:t>
      </w:r>
      <w:proofErr w:type="spellStart"/>
      <w:r w:rsidRPr="00771AC3">
        <w:rPr>
          <w:sz w:val="28"/>
          <w:szCs w:val="28"/>
        </w:rPr>
        <w:t>Quan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hệ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tổng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phân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hợp</w:t>
      </w:r>
      <w:proofErr w:type="spellEnd"/>
      <w:r w:rsidRPr="00771AC3">
        <w:rPr>
          <w:sz w:val="28"/>
          <w:szCs w:val="28"/>
        </w:rPr>
        <w:t>.</w:t>
      </w:r>
    </w:p>
    <w:p w:rsidR="00AE79CC" w:rsidRPr="00771AC3" w:rsidRDefault="00AE79CC" w:rsidP="00AE79CC">
      <w:pPr>
        <w:pStyle w:val="NormalWeb"/>
        <w:rPr>
          <w:sz w:val="28"/>
          <w:szCs w:val="28"/>
        </w:rPr>
      </w:pPr>
      <w:r w:rsidRPr="00771AC3">
        <w:rPr>
          <w:sz w:val="28"/>
          <w:szCs w:val="28"/>
        </w:rPr>
        <w:t xml:space="preserve">- </w:t>
      </w:r>
      <w:proofErr w:type="spellStart"/>
      <w:r w:rsidRPr="00771AC3">
        <w:rPr>
          <w:sz w:val="28"/>
          <w:szCs w:val="28"/>
        </w:rPr>
        <w:t>Bố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cục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ba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proofErr w:type="gramStart"/>
      <w:r w:rsidRPr="00771AC3">
        <w:rPr>
          <w:sz w:val="28"/>
          <w:szCs w:val="28"/>
        </w:rPr>
        <w:t>phần</w:t>
      </w:r>
      <w:proofErr w:type="spellEnd"/>
      <w:r w:rsidRPr="00771AC3">
        <w:rPr>
          <w:sz w:val="28"/>
          <w:szCs w:val="28"/>
        </w:rPr>
        <w:t xml:space="preserve"> :</w:t>
      </w:r>
      <w:proofErr w:type="gramEnd"/>
    </w:p>
    <w:p w:rsidR="00AE79CC" w:rsidRPr="00771AC3" w:rsidRDefault="00AE79CC" w:rsidP="00AE79CC">
      <w:pPr>
        <w:pStyle w:val="NormalWeb"/>
        <w:rPr>
          <w:sz w:val="28"/>
          <w:szCs w:val="28"/>
        </w:rPr>
      </w:pPr>
      <w:r w:rsidRPr="00771AC3">
        <w:rPr>
          <w:sz w:val="28"/>
          <w:szCs w:val="28"/>
        </w:rPr>
        <w:t xml:space="preserve">    + </w:t>
      </w:r>
      <w:proofErr w:type="spellStart"/>
      <w:r w:rsidRPr="00771AC3">
        <w:rPr>
          <w:sz w:val="28"/>
          <w:szCs w:val="28"/>
        </w:rPr>
        <w:t>Mở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bài</w:t>
      </w:r>
      <w:proofErr w:type="spellEnd"/>
      <w:r w:rsidRPr="00771AC3">
        <w:rPr>
          <w:sz w:val="28"/>
          <w:szCs w:val="28"/>
        </w:rPr>
        <w:t xml:space="preserve">: </w:t>
      </w:r>
      <w:proofErr w:type="spellStart"/>
      <w:r w:rsidRPr="00771AC3">
        <w:rPr>
          <w:sz w:val="28"/>
          <w:szCs w:val="28"/>
        </w:rPr>
        <w:t>lập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luận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proofErr w:type="gramStart"/>
      <w:r w:rsidRPr="00771AC3">
        <w:rPr>
          <w:sz w:val="28"/>
          <w:szCs w:val="28"/>
        </w:rPr>
        <w:t>theo</w:t>
      </w:r>
      <w:proofErr w:type="spellEnd"/>
      <w:proofErr w:type="gram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quan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hệ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tương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phản</w:t>
      </w:r>
      <w:proofErr w:type="spellEnd"/>
      <w:r w:rsidRPr="00771AC3">
        <w:rPr>
          <w:sz w:val="28"/>
          <w:szCs w:val="28"/>
        </w:rPr>
        <w:t>.</w:t>
      </w:r>
    </w:p>
    <w:p w:rsidR="00AE79CC" w:rsidRPr="00771AC3" w:rsidRDefault="00AE79CC" w:rsidP="00AE79CC">
      <w:pPr>
        <w:pStyle w:val="NormalWeb"/>
        <w:rPr>
          <w:sz w:val="28"/>
          <w:szCs w:val="28"/>
        </w:rPr>
      </w:pPr>
      <w:r w:rsidRPr="00771AC3">
        <w:rPr>
          <w:sz w:val="28"/>
          <w:szCs w:val="28"/>
        </w:rPr>
        <w:t xml:space="preserve">    + </w:t>
      </w:r>
      <w:proofErr w:type="spellStart"/>
      <w:r w:rsidRPr="00771AC3">
        <w:rPr>
          <w:sz w:val="28"/>
          <w:szCs w:val="28"/>
        </w:rPr>
        <w:t>Kết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bài</w:t>
      </w:r>
      <w:proofErr w:type="spellEnd"/>
      <w:r w:rsidRPr="00771AC3">
        <w:rPr>
          <w:sz w:val="28"/>
          <w:szCs w:val="28"/>
        </w:rPr>
        <w:t xml:space="preserve">: </w:t>
      </w:r>
      <w:proofErr w:type="spellStart"/>
      <w:r w:rsidRPr="00771AC3">
        <w:rPr>
          <w:sz w:val="28"/>
          <w:szCs w:val="28"/>
        </w:rPr>
        <w:t>lập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luận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proofErr w:type="gramStart"/>
      <w:r w:rsidRPr="00771AC3">
        <w:rPr>
          <w:sz w:val="28"/>
          <w:szCs w:val="28"/>
        </w:rPr>
        <w:t>theo</w:t>
      </w:r>
      <w:proofErr w:type="spellEnd"/>
      <w:proofErr w:type="gram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quan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hệ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nguyên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nhân</w:t>
      </w:r>
      <w:proofErr w:type="spellEnd"/>
      <w:r w:rsidRPr="00771AC3">
        <w:rPr>
          <w:sz w:val="28"/>
          <w:szCs w:val="28"/>
        </w:rPr>
        <w:t xml:space="preserve"> – </w:t>
      </w:r>
      <w:proofErr w:type="spellStart"/>
      <w:r w:rsidRPr="00771AC3">
        <w:rPr>
          <w:sz w:val="28"/>
          <w:szCs w:val="28"/>
        </w:rPr>
        <w:t>kết</w:t>
      </w:r>
      <w:proofErr w:type="spellEnd"/>
      <w:r w:rsidRPr="00771AC3">
        <w:rPr>
          <w:sz w:val="28"/>
          <w:szCs w:val="28"/>
        </w:rPr>
        <w:t xml:space="preserve"> </w:t>
      </w:r>
      <w:proofErr w:type="spellStart"/>
      <w:r w:rsidRPr="00771AC3">
        <w:rPr>
          <w:sz w:val="28"/>
          <w:szCs w:val="28"/>
        </w:rPr>
        <w:t>quả</w:t>
      </w:r>
      <w:proofErr w:type="spellEnd"/>
      <w:r w:rsidRPr="00771AC3">
        <w:rPr>
          <w:sz w:val="28"/>
          <w:szCs w:val="28"/>
        </w:rPr>
        <w:t xml:space="preserve">. </w:t>
      </w:r>
    </w:p>
    <w:p w:rsidR="00771AC3" w:rsidRPr="00771AC3" w:rsidRDefault="00771AC3" w:rsidP="00771AC3">
      <w:pPr>
        <w:rPr>
          <w:rFonts w:ascii="Times New Roman" w:hAnsi="Times New Roman"/>
          <w:b/>
          <w:color w:val="0070C0"/>
          <w:sz w:val="28"/>
          <w:szCs w:val="28"/>
        </w:rPr>
      </w:pPr>
    </w:p>
    <w:sectPr w:rsidR="00771AC3" w:rsidRPr="00771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6A98"/>
    <w:multiLevelType w:val="multilevel"/>
    <w:tmpl w:val="1CAC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C3680"/>
    <w:multiLevelType w:val="multilevel"/>
    <w:tmpl w:val="0900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A8"/>
    <w:rsid w:val="00721E7F"/>
    <w:rsid w:val="00771AC3"/>
    <w:rsid w:val="009A1513"/>
    <w:rsid w:val="00AE79CC"/>
    <w:rsid w:val="00C95236"/>
    <w:rsid w:val="00D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C083-3A73-4F62-8F67-079148FB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DA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AC3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771A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1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2021-02-01T06:18:00Z</dcterms:created>
  <dcterms:modified xsi:type="dcterms:W3CDTF">2021-02-01T06:47:00Z</dcterms:modified>
</cp:coreProperties>
</file>