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69" w:rsidRPr="00E01B69" w:rsidRDefault="00E01B69" w:rsidP="00E01B69">
      <w:pPr>
        <w:ind w:right="-187"/>
        <w:jc w:val="center"/>
        <w:rPr>
          <w:rFonts w:cs="Times New Roman"/>
          <w:b/>
          <w:sz w:val="28"/>
          <w:szCs w:val="28"/>
        </w:rPr>
      </w:pPr>
      <w:r w:rsidRPr="00E01B69">
        <w:rPr>
          <w:rFonts w:cs="Times New Roman"/>
          <w:b/>
          <w:sz w:val="28"/>
          <w:szCs w:val="28"/>
        </w:rPr>
        <w:t>PHÒNG GIÁO DỤC &amp; ĐÀO TẠO QUẬN ĐỐNG ĐA</w:t>
      </w:r>
    </w:p>
    <w:p w:rsidR="00E01B69" w:rsidRPr="00E01B69" w:rsidRDefault="00E01B69" w:rsidP="00E01B69">
      <w:pPr>
        <w:ind w:right="-187"/>
        <w:jc w:val="center"/>
        <w:rPr>
          <w:rFonts w:cs="Times New Roman"/>
          <w:b/>
          <w:sz w:val="28"/>
          <w:szCs w:val="28"/>
        </w:rPr>
      </w:pPr>
      <w:r w:rsidRPr="00E01B69">
        <w:rPr>
          <w:rFonts w:cs="Times New Roman"/>
          <w:b/>
          <w:sz w:val="28"/>
          <w:szCs w:val="28"/>
        </w:rPr>
        <w:t>TRƯỜNG THCS LÝ THƯỜNG KIỆT</w:t>
      </w:r>
    </w:p>
    <w:p w:rsidR="00E01B69" w:rsidRPr="00E01B69" w:rsidRDefault="00E60EC1" w:rsidP="00E01B69">
      <w:pPr>
        <w:ind w:right="-187"/>
        <w:jc w:val="center"/>
        <w:rPr>
          <w:rFonts w:cs="Times New Roman"/>
          <w:b/>
          <w:sz w:val="28"/>
          <w:szCs w:val="28"/>
          <w:lang w:eastAsia="ja-JP"/>
        </w:rPr>
      </w:pPr>
      <w:r w:rsidRPr="00E60EC1">
        <w:rPr>
          <w:rFonts w:cs="Times New Roman"/>
          <w:b/>
          <w:noProof/>
          <w:sz w:val="28"/>
          <w:szCs w:val="28"/>
          <w:lang w:eastAsia="vi-VN"/>
        </w:rPr>
        <w:pict>
          <v:line id="Straight Connector 1" o:spid="_x0000_s1026" style="position:absolute;left:0;text-align:left;flip:x;z-index:251658240;visibility:visible;mso-width-relative:margin;mso-height-relative:margin" from="175.35pt,4.1pt" to="337.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IJ3wEAABcEAAAOAAAAZHJzL2Uyb0RvYy54bWysU02P0zAQvSPxHyzfadIKWBQ13UNXCwcE&#10;FQs/wOuMG0v+0tg06b9n7KTpFk4gLlbGnvdm3pvJ9n60hp0Ao/au5etVzRk46Tvtji3/8f3xzQfO&#10;YhKuE8Y7aPkZIr/fvX61HUIDG9970wEyInGxGULL+5RCU1VR9mBFXPkAjh6VRysShXisOhQDsVtT&#10;ber6fTV47AJ6CTHS7cP0yHeFXymQ6atSERIzLafeUjmxnM/5rHZb0RxRhF7LuQ3xD11YoR0VXage&#10;RBLsJ+o/qKyW6KNXaSW9rbxSWkLRQGrW9W9qnnoRoGghc2JYbIr/j1Z+OR2Q6Y5mx5kTlkb0lFDo&#10;Y5/Y3jtHBnpk6+zTEGJD6Xt3wDmK4YBZ9KjQMmV0+JRp8g0JY2Nx+by4DGNiki439bu7tzUNQ17e&#10;qokiAwPG9BG8Zfmj5Ua7bIBoxOlzTFSWUi8p+do4NlDNzR3x5Th6o7tHbUwJ8hLB3iA7CRp/GosM&#10;YniRRZFxRJvFTXLKVzobmPi/gSJ7qO1JWFnMK6eQEly68BpH2RmmqIMFOHd228wtcM7PUChL+zfg&#10;BVEqe5cWsNXO4+TLbfWrFWrKvzgw6c4WPPvuXAZdrKHtK97Pf0pe75dxgV//590vAAAA//8DAFBL&#10;AwQUAAYACAAAACEAZ4nhgNkAAAAHAQAADwAAAGRycy9kb3ducmV2LnhtbEyOwU7DMBBE70j8g7VI&#10;XBB1KLSNQpwKUYGEeiLA3Y0XOyJeB9ttw9+zcIHj04xmXr2e/CAOGFMfSMHVrACB1AXTk1Xw+vJw&#10;WYJIWZPRQyBU8IUJ1s3pSa0rE470jIc2W8EjlCqtwOU8VlKmzqHXaRZGJM7eQ/Q6M0YrTdRHHveD&#10;nBfFUnrdEz84PeK9w+6j3Xs+eaNo26fF57bPmwvnR78p7aNS52fT3S2IjFP+K8OPPqtDw067sCeT&#10;xKDgelGsuKqgnIPgfLm6Yd79smxq+d+/+QYAAP//AwBQSwECLQAUAAYACAAAACEAtoM4kv4AAADh&#10;AQAAEwAAAAAAAAAAAAAAAAAAAAAAW0NvbnRlbnRfVHlwZXNdLnhtbFBLAQItABQABgAIAAAAIQA4&#10;/SH/1gAAAJQBAAALAAAAAAAAAAAAAAAAAC8BAABfcmVscy8ucmVsc1BLAQItABQABgAIAAAAIQB6&#10;XiIJ3wEAABcEAAAOAAAAAAAAAAAAAAAAAC4CAABkcnMvZTJvRG9jLnhtbFBLAQItABQABgAIAAAA&#10;IQBnieGA2QAAAAcBAAAPAAAAAAAAAAAAAAAAADkEAABkcnMvZG93bnJldi54bWxQSwUGAAAAAAQA&#10;BADzAAAAPwUAAAAA&#10;" strokecolor="black [3213]" strokeweight="1pt"/>
        </w:pict>
      </w:r>
    </w:p>
    <w:p w:rsidR="00E01B69" w:rsidRPr="00E01B69" w:rsidRDefault="00E01B69" w:rsidP="00E01B69">
      <w:pPr>
        <w:ind w:right="-187"/>
        <w:jc w:val="center"/>
        <w:rPr>
          <w:rFonts w:cs="Times New Roman"/>
          <w:b/>
          <w:sz w:val="28"/>
          <w:szCs w:val="28"/>
        </w:rPr>
      </w:pPr>
      <w:r w:rsidRPr="00E01B69">
        <w:rPr>
          <w:rFonts w:cs="Times New Roman"/>
          <w:b/>
          <w:sz w:val="28"/>
          <w:szCs w:val="28"/>
        </w:rPr>
        <w:t>KIẾN THỨC CƠ BẢN VÀ BÀI TẬP TỰ LUYỆN MÔN GDCD 6</w:t>
      </w:r>
    </w:p>
    <w:p w:rsidR="00E01B69" w:rsidRPr="00E01B69" w:rsidRDefault="00E01B69" w:rsidP="00E01B69">
      <w:pPr>
        <w:ind w:right="-187"/>
        <w:rPr>
          <w:rFonts w:cs="Times New Roman"/>
          <w:b/>
          <w:sz w:val="28"/>
          <w:szCs w:val="28"/>
          <w:lang w:eastAsia="ja-JP"/>
        </w:rPr>
      </w:pPr>
      <w:r w:rsidRPr="00E01B69">
        <w:rPr>
          <w:rFonts w:cs="Times New Roman"/>
          <w:b/>
          <w:sz w:val="28"/>
          <w:szCs w:val="28"/>
        </w:rPr>
        <w:tab/>
      </w:r>
      <w:r w:rsidRPr="00E01B69">
        <w:rPr>
          <w:rFonts w:cs="Times New Roman"/>
          <w:b/>
          <w:sz w:val="28"/>
          <w:szCs w:val="28"/>
        </w:rPr>
        <w:tab/>
      </w:r>
      <w:r w:rsidRPr="00E01B69">
        <w:rPr>
          <w:rFonts w:cs="Times New Roman"/>
          <w:b/>
          <w:sz w:val="28"/>
          <w:szCs w:val="28"/>
        </w:rPr>
        <w:tab/>
      </w:r>
      <w:r w:rsidRPr="00E01B69">
        <w:rPr>
          <w:rFonts w:cs="Times New Roman"/>
          <w:b/>
          <w:sz w:val="28"/>
          <w:szCs w:val="28"/>
        </w:rPr>
        <w:tab/>
      </w:r>
      <w:r w:rsidRPr="00E01B69">
        <w:rPr>
          <w:rFonts w:cs="Times New Roman"/>
          <w:b/>
          <w:sz w:val="28"/>
          <w:szCs w:val="28"/>
        </w:rPr>
        <w:tab/>
      </w:r>
      <w:r w:rsidRPr="00E01B69">
        <w:rPr>
          <w:rFonts w:cs="Times New Roman"/>
          <w:b/>
          <w:sz w:val="28"/>
          <w:szCs w:val="28"/>
        </w:rPr>
        <w:tab/>
      </w:r>
      <w:r w:rsidRPr="00E01B69">
        <w:rPr>
          <w:rFonts w:cs="Times New Roman"/>
          <w:b/>
          <w:sz w:val="28"/>
          <w:szCs w:val="28"/>
        </w:rPr>
        <w:tab/>
      </w:r>
      <w:r w:rsidRPr="00E01B69">
        <w:rPr>
          <w:rFonts w:cs="Times New Roman"/>
          <w:b/>
          <w:sz w:val="28"/>
          <w:szCs w:val="28"/>
        </w:rPr>
        <w:tab/>
        <w:t>Giáo viên: LÊ THỊ TRANG</w:t>
      </w:r>
    </w:p>
    <w:p w:rsidR="00E01B69" w:rsidRPr="00E01B69" w:rsidRDefault="00E01B69" w:rsidP="00E01B69">
      <w:pPr>
        <w:ind w:right="-187"/>
        <w:jc w:val="center"/>
        <w:rPr>
          <w:rFonts w:eastAsia="Times New Roman" w:cs="Times New Roman"/>
          <w:sz w:val="28"/>
          <w:szCs w:val="28"/>
        </w:rPr>
      </w:pPr>
      <w:r w:rsidRPr="00E01B69">
        <w:rPr>
          <w:rFonts w:cs="Times New Roman"/>
          <w:b/>
          <w:sz w:val="28"/>
          <w:szCs w:val="28"/>
        </w:rPr>
        <w:t xml:space="preserve">Tuần 21 - </w:t>
      </w:r>
      <w:r w:rsidRPr="00E01B69">
        <w:rPr>
          <w:rFonts w:eastAsia="Times New Roman" w:cs="Times New Roman"/>
          <w:b/>
          <w:sz w:val="28"/>
          <w:szCs w:val="28"/>
        </w:rPr>
        <w:t>Bài 13:</w:t>
      </w:r>
      <w:r w:rsidRPr="00E01B69">
        <w:rPr>
          <w:rFonts w:cs="Times New Roman"/>
          <w:b/>
          <w:sz w:val="28"/>
          <w:szCs w:val="28"/>
        </w:rPr>
        <w:t xml:space="preserve"> </w:t>
      </w:r>
      <w:r w:rsidRPr="00E01B69">
        <w:rPr>
          <w:rFonts w:eastAsia="Times New Roman" w:cs="Times New Roman"/>
          <w:b/>
          <w:sz w:val="28"/>
          <w:szCs w:val="28"/>
        </w:rPr>
        <w:t>CÔNG DÂN NƯỚC CỘNG HÒA XÃ HỘI CHỦ NGHĨA VIỆT NAM</w:t>
      </w:r>
    </w:p>
    <w:p w:rsidR="00E01B69" w:rsidRPr="00E01B69" w:rsidRDefault="00E01B69" w:rsidP="00E01B69">
      <w:pPr>
        <w:tabs>
          <w:tab w:val="left" w:pos="0"/>
        </w:tabs>
        <w:ind w:right="-187" w:firstLine="720"/>
        <w:rPr>
          <w:rFonts w:eastAsia="Times New Roman" w:cs="Times New Roman"/>
          <w:b/>
          <w:sz w:val="28"/>
          <w:szCs w:val="28"/>
        </w:rPr>
      </w:pPr>
    </w:p>
    <w:p w:rsidR="00E01B69" w:rsidRPr="00E01B69" w:rsidRDefault="00E01B69" w:rsidP="00E01B69">
      <w:pPr>
        <w:ind w:right="-187"/>
        <w:rPr>
          <w:rFonts w:cs="Times New Roman"/>
          <w:b/>
          <w:sz w:val="28"/>
          <w:szCs w:val="28"/>
          <w:u w:val="single"/>
          <w:lang w:val="pt-BR"/>
        </w:rPr>
      </w:pPr>
      <w:r w:rsidRPr="00E01B69">
        <w:rPr>
          <w:rFonts w:eastAsia="Calibri" w:cs="Times New Roman"/>
          <w:b/>
          <w:sz w:val="28"/>
          <w:szCs w:val="28"/>
          <w:u w:val="single"/>
          <w:lang w:val="pt-BR"/>
        </w:rPr>
        <w:t xml:space="preserve">PHẦN </w:t>
      </w:r>
      <w:r w:rsidRPr="00E01B69">
        <w:rPr>
          <w:rFonts w:cs="Times New Roman"/>
          <w:b/>
          <w:sz w:val="28"/>
          <w:szCs w:val="28"/>
          <w:u w:val="single"/>
          <w:lang w:val="pt-BR"/>
        </w:rPr>
        <w:t>1</w:t>
      </w:r>
      <w:r w:rsidRPr="00E01B69">
        <w:rPr>
          <w:rFonts w:eastAsia="Calibri" w:cs="Times New Roman"/>
          <w:b/>
          <w:sz w:val="28"/>
          <w:szCs w:val="28"/>
          <w:u w:val="single"/>
          <w:lang w:val="pt-BR"/>
        </w:rPr>
        <w:t xml:space="preserve">: </w:t>
      </w:r>
      <w:r w:rsidRPr="00E01B69">
        <w:rPr>
          <w:rFonts w:cs="Times New Roman"/>
          <w:b/>
          <w:sz w:val="28"/>
          <w:szCs w:val="28"/>
          <w:u w:val="single"/>
          <w:lang w:val="pt-BR"/>
        </w:rPr>
        <w:t>MỤC TIÊU KIẾN THỨC</w:t>
      </w:r>
    </w:p>
    <w:p w:rsidR="00E01B69" w:rsidRPr="00E01B69" w:rsidRDefault="00E01B69" w:rsidP="00E01B69">
      <w:pPr>
        <w:ind w:right="-187"/>
        <w:rPr>
          <w:rFonts w:ascii=".VnTime" w:hAnsi=".VnTime" w:cs="Times New Roman"/>
          <w:sz w:val="28"/>
          <w:szCs w:val="28"/>
          <w:lang w:val="it-IT"/>
        </w:rPr>
      </w:pPr>
      <w:r w:rsidRPr="00E01B69">
        <w:rPr>
          <w:rFonts w:ascii=".VnTime" w:hAnsi=".VnTime" w:cs="Times New Roman"/>
          <w:b/>
          <w:bCs/>
          <w:i/>
          <w:iCs/>
          <w:sz w:val="28"/>
          <w:szCs w:val="28"/>
          <w:lang w:val="it-IT"/>
        </w:rPr>
        <w:t xml:space="preserve">1) </w:t>
      </w:r>
      <w:r w:rsidRPr="00E01B69">
        <w:rPr>
          <w:rFonts w:ascii=".VnTime" w:hAnsi=".VnTime" w:cs="Times New Roman"/>
          <w:b/>
          <w:bCs/>
          <w:i/>
          <w:iCs/>
          <w:sz w:val="28"/>
          <w:szCs w:val="28"/>
          <w:u w:val="single"/>
          <w:lang w:val="it-IT"/>
        </w:rPr>
        <w:t>KiÕn thøc</w:t>
      </w:r>
      <w:r w:rsidRPr="00E01B69">
        <w:rPr>
          <w:rFonts w:ascii=".VnTime" w:hAnsi=".VnTime" w:cs="Times New Roman"/>
          <w:sz w:val="28"/>
          <w:szCs w:val="28"/>
          <w:lang w:val="it-IT"/>
        </w:rPr>
        <w:t>: Gióp HS hiÓu C«ng d©n lµ ng­êi d©n cña mét n­íc, mang quèc tÝch cña n­íc ®ã. C«ng d©n ViÖt Nam lµ ng­êi cã quèc tÞch ViÖt Nam.</w:t>
      </w:r>
    </w:p>
    <w:p w:rsidR="00E01B69" w:rsidRPr="00E01B69" w:rsidRDefault="00E01B69" w:rsidP="00E01B69">
      <w:pPr>
        <w:ind w:right="-187"/>
        <w:rPr>
          <w:rFonts w:ascii=".VnTime" w:hAnsi=".VnTime" w:cs="Times New Roman"/>
          <w:sz w:val="28"/>
          <w:szCs w:val="28"/>
          <w:lang w:val="pt-BR"/>
        </w:rPr>
      </w:pPr>
      <w:r w:rsidRPr="00E01B69">
        <w:rPr>
          <w:rFonts w:ascii=".VnTime" w:hAnsi=".VnTime" w:cs="Times New Roman"/>
          <w:b/>
          <w:bCs/>
          <w:i/>
          <w:iCs/>
          <w:sz w:val="28"/>
          <w:szCs w:val="28"/>
          <w:lang w:val="pt-BR"/>
        </w:rPr>
        <w:t xml:space="preserve">2) </w:t>
      </w:r>
      <w:r w:rsidRPr="00E01B69">
        <w:rPr>
          <w:rFonts w:ascii=".VnTime" w:hAnsi=".VnTime" w:cs="Times New Roman"/>
          <w:b/>
          <w:bCs/>
          <w:i/>
          <w:iCs/>
          <w:sz w:val="28"/>
          <w:szCs w:val="28"/>
          <w:u w:val="single"/>
          <w:lang w:val="pt-BR"/>
        </w:rPr>
        <w:t>Th¸i ®é</w:t>
      </w:r>
      <w:r w:rsidRPr="00E01B69">
        <w:rPr>
          <w:rFonts w:ascii=".VnTime" w:hAnsi=".VnTime" w:cs="Times New Roman"/>
          <w:sz w:val="28"/>
          <w:szCs w:val="28"/>
          <w:lang w:val="pt-BR"/>
        </w:rPr>
        <w:t xml:space="preserve"> : - Tù hµo lµ c«ng d©n n­íc céng hoµ x· héi chñ nghÜa ViÖt nam.</w:t>
      </w:r>
    </w:p>
    <w:p w:rsidR="00E01B69" w:rsidRPr="00E01B69" w:rsidRDefault="00E01B69" w:rsidP="00E01B69">
      <w:pPr>
        <w:ind w:left="360" w:right="-187"/>
        <w:rPr>
          <w:rFonts w:ascii=".VnTime" w:hAnsi=".VnTime" w:cs="Times New Roman"/>
          <w:sz w:val="28"/>
          <w:szCs w:val="28"/>
          <w:lang w:val="pt-BR"/>
        </w:rPr>
      </w:pPr>
      <w:r w:rsidRPr="00E01B69">
        <w:rPr>
          <w:rFonts w:ascii=".VnTime" w:hAnsi=".VnTime" w:cs="Times New Roman"/>
          <w:sz w:val="28"/>
          <w:szCs w:val="28"/>
          <w:lang w:val="pt-BR"/>
        </w:rPr>
        <w:t xml:space="preserve">               - Mong muèn ®ùoc gãp phÇn x©y dùng nhµ n­íc vµ x· héi.</w:t>
      </w:r>
    </w:p>
    <w:p w:rsidR="00E01B69" w:rsidRPr="00E01B69" w:rsidRDefault="00E01B69" w:rsidP="00E01B69">
      <w:pPr>
        <w:ind w:right="-187"/>
        <w:rPr>
          <w:rFonts w:ascii=".VnTime" w:hAnsi=".VnTime" w:cs="Times New Roman"/>
          <w:sz w:val="28"/>
          <w:szCs w:val="28"/>
          <w:lang w:val="pt-BR"/>
        </w:rPr>
      </w:pPr>
      <w:r w:rsidRPr="00E01B69">
        <w:rPr>
          <w:rFonts w:ascii=".VnTime" w:hAnsi=".VnTime" w:cs="Times New Roman"/>
          <w:b/>
          <w:bCs/>
          <w:i/>
          <w:iCs/>
          <w:sz w:val="28"/>
          <w:szCs w:val="28"/>
          <w:lang w:val="pt-BR"/>
        </w:rPr>
        <w:t xml:space="preserve">3)  </w:t>
      </w:r>
      <w:r w:rsidRPr="00E01B69">
        <w:rPr>
          <w:rFonts w:ascii=".VnTime" w:hAnsi=".VnTime" w:cs="Times New Roman"/>
          <w:b/>
          <w:bCs/>
          <w:i/>
          <w:iCs/>
          <w:sz w:val="28"/>
          <w:szCs w:val="28"/>
          <w:u w:val="single"/>
          <w:lang w:val="pt-BR"/>
        </w:rPr>
        <w:t>Kü n¨ng</w:t>
      </w:r>
      <w:r w:rsidRPr="00E01B69">
        <w:rPr>
          <w:rFonts w:ascii=".VnTime" w:hAnsi=".VnTime" w:cs="Times New Roman"/>
          <w:sz w:val="28"/>
          <w:szCs w:val="28"/>
          <w:lang w:val="pt-BR"/>
        </w:rPr>
        <w:t xml:space="preserve"> : Ph©n biÖt c«ng d©n n­íc CHXHCNVN víi CD n­íc kh¸c. BiÕt cè g¾ng häc tËp, n©ng cao kiÕn thøc, rÌn luyÖn phÈm chÊt ®¹o ®øc ®Ó trë thµnh ng­êi CD cã Ých cho ®Êt n­íc. Thùc hiÖn ®Çy ®ñ c¸c quyÒn, nghÜa vô CD.</w:t>
      </w:r>
    </w:p>
    <w:p w:rsidR="00E01B69" w:rsidRPr="00E01B69" w:rsidRDefault="00E01B69" w:rsidP="00E01B69">
      <w:pPr>
        <w:ind w:right="-187"/>
        <w:rPr>
          <w:rFonts w:ascii=".VnTime" w:hAnsi=".VnTime" w:cs="Times New Roman"/>
          <w:sz w:val="28"/>
          <w:szCs w:val="28"/>
          <w:lang w:val="pt-BR"/>
        </w:rPr>
      </w:pPr>
      <w:r w:rsidRPr="00E01B69">
        <w:rPr>
          <w:rFonts w:ascii=".VnTime" w:hAnsi=".VnTime" w:cs="Times New Roman"/>
          <w:b/>
          <w:i/>
          <w:sz w:val="28"/>
          <w:szCs w:val="28"/>
          <w:u w:val="single"/>
          <w:lang w:val="pt-BR"/>
        </w:rPr>
        <w:t>4)Träng t©m:</w:t>
      </w:r>
      <w:r w:rsidRPr="00E01B69">
        <w:rPr>
          <w:rFonts w:ascii=".VnTime" w:hAnsi=".VnTime" w:cs="Times New Roman"/>
          <w:sz w:val="28"/>
          <w:szCs w:val="28"/>
          <w:lang w:val="pt-BR"/>
        </w:rPr>
        <w:t xml:space="preserve"> HS hiÓu ®­îc C«ng d©n lµ ng­êi d©n cña mét n­íc, mang quèc tÝch cña n­íc ®ã. C«ng d©n ViÖt Nam lµ ng­êi cã quèc tÞch ViÖt Nam.</w:t>
      </w:r>
    </w:p>
    <w:p w:rsidR="00E01B69" w:rsidRPr="00E01B69" w:rsidRDefault="00E01B69" w:rsidP="00E01B69">
      <w:pPr>
        <w:ind w:right="-187"/>
        <w:rPr>
          <w:rFonts w:eastAsia="Calibri" w:cs="Times New Roman"/>
          <w:b/>
          <w:sz w:val="28"/>
          <w:szCs w:val="28"/>
          <w:u w:val="single"/>
          <w:lang w:val="pt-BR"/>
        </w:rPr>
      </w:pPr>
      <w:r w:rsidRPr="00E01B69">
        <w:rPr>
          <w:rFonts w:eastAsia="Calibri" w:cs="Times New Roman"/>
          <w:b/>
          <w:sz w:val="28"/>
          <w:szCs w:val="28"/>
          <w:u w:val="single"/>
          <w:lang w:val="pt-BR"/>
        </w:rPr>
        <w:t xml:space="preserve">PHẦN </w:t>
      </w:r>
      <w:r w:rsidRPr="00E01B69">
        <w:rPr>
          <w:rFonts w:cs="Times New Roman"/>
          <w:b/>
          <w:sz w:val="28"/>
          <w:szCs w:val="28"/>
          <w:u w:val="single"/>
          <w:lang w:val="pt-BR"/>
        </w:rPr>
        <w:t>2</w:t>
      </w:r>
      <w:r w:rsidRPr="00E01B69">
        <w:rPr>
          <w:rFonts w:eastAsia="Calibri" w:cs="Times New Roman"/>
          <w:b/>
          <w:sz w:val="28"/>
          <w:szCs w:val="28"/>
          <w:u w:val="single"/>
          <w:lang w:val="pt-BR"/>
        </w:rPr>
        <w:t>: KIẾN THỨC CƠ BẢN THEO CHUẨN KTKN</w:t>
      </w:r>
    </w:p>
    <w:p w:rsidR="00E01B69" w:rsidRPr="00E01B69" w:rsidRDefault="00E01B69" w:rsidP="00E01B69">
      <w:pPr>
        <w:ind w:right="-187"/>
        <w:rPr>
          <w:rFonts w:eastAsia="Times New Roman" w:cs="Times New Roman"/>
          <w:b/>
          <w:sz w:val="28"/>
          <w:szCs w:val="28"/>
          <w:lang w:val="fr-FR"/>
        </w:rPr>
      </w:pPr>
      <w:r w:rsidRPr="00E01B69">
        <w:rPr>
          <w:rFonts w:eastAsia="Times New Roman" w:cs="Times New Roman"/>
          <w:b/>
          <w:sz w:val="28"/>
          <w:szCs w:val="28"/>
          <w:lang w:val="fr-FR"/>
        </w:rPr>
        <w:t>1. Thế nào là công dân:</w:t>
      </w:r>
    </w:p>
    <w:p w:rsidR="00E01B69" w:rsidRPr="00E01B69" w:rsidRDefault="00E01B69" w:rsidP="00E01B69">
      <w:pPr>
        <w:ind w:right="-187"/>
        <w:rPr>
          <w:rFonts w:eastAsia="Times New Roman" w:cs="Times New Roman"/>
          <w:sz w:val="28"/>
          <w:szCs w:val="28"/>
          <w:lang w:val="fr-FR"/>
        </w:rPr>
      </w:pPr>
      <w:r w:rsidRPr="00E01B69">
        <w:rPr>
          <w:rFonts w:eastAsia="Times New Roman" w:cs="Times New Roman"/>
          <w:sz w:val="28"/>
          <w:szCs w:val="28"/>
          <w:lang w:val="fr-FR"/>
        </w:rPr>
        <w:t>- Công dân là dân của một nước.</w:t>
      </w:r>
    </w:p>
    <w:p w:rsidR="00E01B69" w:rsidRPr="00E01B69" w:rsidRDefault="00E01B69" w:rsidP="00E01B69">
      <w:pPr>
        <w:ind w:right="-187"/>
        <w:rPr>
          <w:rFonts w:eastAsia="Times New Roman" w:cs="Times New Roman"/>
          <w:sz w:val="28"/>
          <w:szCs w:val="28"/>
          <w:lang w:val="fr-FR"/>
        </w:rPr>
      </w:pPr>
      <w:r w:rsidRPr="00E01B69">
        <w:rPr>
          <w:rFonts w:eastAsia="Times New Roman" w:cs="Times New Roman"/>
          <w:sz w:val="28"/>
          <w:szCs w:val="28"/>
          <w:lang w:val="fr-FR"/>
        </w:rPr>
        <w:t>-Công dân nước Cộng hòa xã hội chủ nghĩa Việt Nam là người có quốc tịch Việt Nam.</w:t>
      </w:r>
    </w:p>
    <w:p w:rsidR="00E01B69" w:rsidRPr="00E01B69" w:rsidRDefault="00E01B69" w:rsidP="00E01B69">
      <w:pPr>
        <w:ind w:left="-18" w:right="-187"/>
        <w:rPr>
          <w:rFonts w:eastAsia="Times New Roman" w:cs="Times New Roman"/>
          <w:b/>
          <w:sz w:val="28"/>
          <w:szCs w:val="28"/>
          <w:lang w:val="fr-FR"/>
        </w:rPr>
      </w:pPr>
      <w:r w:rsidRPr="00E01B69">
        <w:rPr>
          <w:rFonts w:eastAsia="Times New Roman" w:cs="Times New Roman"/>
          <w:b/>
          <w:sz w:val="28"/>
          <w:szCs w:val="28"/>
          <w:lang w:val="fr-FR"/>
        </w:rPr>
        <w:t>2. Căn cứ xác định công dân của một nước:</w:t>
      </w:r>
    </w:p>
    <w:p w:rsidR="00E01B69" w:rsidRPr="00E01B69" w:rsidRDefault="00E01B69" w:rsidP="00E01B69">
      <w:pPr>
        <w:ind w:right="-187"/>
        <w:rPr>
          <w:rFonts w:eastAsia="Times New Roman" w:cs="Times New Roman"/>
          <w:sz w:val="28"/>
          <w:szCs w:val="28"/>
          <w:lang w:val="fr-FR"/>
        </w:rPr>
      </w:pPr>
      <w:r w:rsidRPr="00E01B69">
        <w:rPr>
          <w:rFonts w:eastAsia="Times New Roman" w:cs="Times New Roman"/>
          <w:sz w:val="28"/>
          <w:szCs w:val="28"/>
          <w:lang w:val="fr-FR"/>
        </w:rPr>
        <w:t>* Quốc tịch là căn cứ để xác định công dân của một nước, thể hiện mối quan hệ giữa nhà nước và công dân nước đó.</w:t>
      </w:r>
    </w:p>
    <w:p w:rsidR="00E01B69" w:rsidRPr="00E01B69" w:rsidRDefault="00E01B69" w:rsidP="00E01B69">
      <w:pPr>
        <w:ind w:right="-187" w:firstLine="72"/>
        <w:rPr>
          <w:rFonts w:eastAsia="Times New Roman" w:cs="Times New Roman"/>
          <w:b/>
          <w:sz w:val="28"/>
          <w:szCs w:val="28"/>
          <w:lang w:val="fr-FR"/>
        </w:rPr>
      </w:pPr>
      <w:r w:rsidRPr="00E01B69">
        <w:rPr>
          <w:rFonts w:eastAsia="Times New Roman" w:cs="Times New Roman"/>
          <w:b/>
          <w:sz w:val="28"/>
          <w:szCs w:val="28"/>
          <w:lang w:val="fr-FR"/>
        </w:rPr>
        <w:t xml:space="preserve">3. Mối quan hệ giữa nhà nước và công dân: </w:t>
      </w:r>
    </w:p>
    <w:p w:rsidR="00E01B69" w:rsidRPr="008E7C8D" w:rsidRDefault="00E01B69" w:rsidP="00E01B69">
      <w:pPr>
        <w:ind w:right="-187" w:firstLine="72"/>
        <w:rPr>
          <w:rFonts w:cs="Times New Roman"/>
          <w:sz w:val="28"/>
          <w:szCs w:val="28"/>
          <w:lang w:val="pt-BR" w:eastAsia="ja-JP"/>
        </w:rPr>
      </w:pPr>
      <w:r w:rsidRPr="00E01B69">
        <w:rPr>
          <w:rFonts w:eastAsia="Times New Roman" w:cs="Times New Roman"/>
          <w:b/>
          <w:sz w:val="28"/>
          <w:szCs w:val="28"/>
          <w:lang w:val="fr-FR"/>
        </w:rPr>
        <w:t xml:space="preserve">* </w:t>
      </w:r>
      <w:r w:rsidRPr="00E01B69">
        <w:rPr>
          <w:rFonts w:eastAsia="Times New Roman" w:cs="Times New Roman"/>
          <w:sz w:val="28"/>
          <w:szCs w:val="28"/>
          <w:lang w:val="fr-FR"/>
        </w:rPr>
        <w:t>Công dân có quyền và nghĩa vụ đối với Nhà nước, Công dân được Nhà nước bảo vệ và bảo đảm thực hiện các quyền và nghĩa vụ theo quy định của pháp luật.</w:t>
      </w:r>
      <w:r w:rsidRPr="00E01B69">
        <w:rPr>
          <w:rFonts w:eastAsia="Calibri" w:cs="Times New Roman"/>
          <w:b/>
          <w:sz w:val="28"/>
          <w:szCs w:val="28"/>
          <w:u w:val="single"/>
          <w:lang w:val="pt-BR"/>
        </w:rPr>
        <w:br/>
        <w:t xml:space="preserve">PHẦN </w:t>
      </w:r>
      <w:r w:rsidRPr="00E01B69">
        <w:rPr>
          <w:rFonts w:cs="Times New Roman"/>
          <w:b/>
          <w:sz w:val="28"/>
          <w:szCs w:val="28"/>
          <w:u w:val="single"/>
          <w:lang w:val="pt-BR"/>
        </w:rPr>
        <w:t>3</w:t>
      </w:r>
      <w:r w:rsidRPr="00E01B69">
        <w:rPr>
          <w:rFonts w:eastAsia="Calibri" w:cs="Times New Roman"/>
          <w:b/>
          <w:sz w:val="28"/>
          <w:szCs w:val="28"/>
          <w:u w:val="single"/>
          <w:lang w:val="pt-BR"/>
        </w:rPr>
        <w:t>: CÂU HỎI TRẮC NGHIỆM</w:t>
      </w:r>
    </w:p>
    <w:p w:rsidR="00E01B69" w:rsidRPr="00E01B69" w:rsidRDefault="00E01B69" w:rsidP="00E01B69">
      <w:pPr>
        <w:ind w:right="-187"/>
        <w:rPr>
          <w:rFonts w:eastAsia="Calibri" w:cs="Times New Roman"/>
          <w:sz w:val="28"/>
          <w:szCs w:val="28"/>
          <w:u w:val="single"/>
          <w:lang w:val="pt-BR"/>
        </w:rPr>
      </w:pPr>
      <w:r w:rsidRPr="00E01B69">
        <w:rPr>
          <w:rFonts w:cs="Times New Roman"/>
          <w:sz w:val="28"/>
          <w:szCs w:val="28"/>
          <w:lang w:val="pt-BR"/>
        </w:rPr>
        <w:lastRenderedPageBreak/>
        <w:t>Câu 1: Người nào dưới đây không phải là công dân nước Cộng hoà xã hội chủ nghĩa Việt Nam ?</w:t>
      </w:r>
    </w:p>
    <w:p w:rsidR="00E01B69" w:rsidRPr="00E01B69" w:rsidRDefault="00E01B69" w:rsidP="00E01B69">
      <w:pPr>
        <w:ind w:right="-187" w:firstLine="720"/>
        <w:rPr>
          <w:rFonts w:cs="Times New Roman"/>
          <w:sz w:val="28"/>
          <w:szCs w:val="28"/>
          <w:lang w:val="pt-BR"/>
        </w:rPr>
      </w:pPr>
      <w:r w:rsidRPr="00E01B69">
        <w:rPr>
          <w:rFonts w:cs="Times New Roman"/>
          <w:sz w:val="28"/>
          <w:szCs w:val="28"/>
          <w:lang w:val="pt-BR"/>
        </w:rPr>
        <w:t>A. Trẻ em nước ngoài theo cha mẹ đến sống tại Việt Nam.</w:t>
      </w:r>
    </w:p>
    <w:p w:rsidR="00E01B69" w:rsidRPr="00E01B69" w:rsidRDefault="00E01B69" w:rsidP="00E01B69">
      <w:pPr>
        <w:ind w:right="-187" w:firstLine="720"/>
        <w:rPr>
          <w:rFonts w:cs="Times New Roman"/>
          <w:sz w:val="28"/>
          <w:szCs w:val="28"/>
          <w:lang w:val="pt-BR"/>
        </w:rPr>
      </w:pPr>
      <w:r w:rsidRPr="00E01B69">
        <w:rPr>
          <w:rFonts w:cs="Times New Roman"/>
          <w:sz w:val="28"/>
          <w:szCs w:val="28"/>
          <w:lang w:val="pt-BR"/>
        </w:rPr>
        <w:t>B. Người nước ngoài nhập quốc tịch Việt Nam.</w:t>
      </w:r>
    </w:p>
    <w:p w:rsidR="00E01B69" w:rsidRPr="00E01B69" w:rsidRDefault="00E01B69" w:rsidP="00E01B69">
      <w:pPr>
        <w:ind w:right="-187" w:firstLine="720"/>
        <w:rPr>
          <w:rFonts w:cs="Times New Roman"/>
          <w:sz w:val="28"/>
          <w:szCs w:val="28"/>
          <w:lang w:val="pt-BR"/>
        </w:rPr>
      </w:pPr>
      <w:r w:rsidRPr="00E01B69">
        <w:rPr>
          <w:rFonts w:cs="Times New Roman"/>
          <w:sz w:val="28"/>
          <w:szCs w:val="28"/>
          <w:lang w:val="pt-BR"/>
        </w:rPr>
        <w:t>C. Trẻ em được tìm thấy trên lãnh thổ Việt Nam.</w:t>
      </w:r>
    </w:p>
    <w:p w:rsidR="00E01B69" w:rsidRPr="00E01B69" w:rsidRDefault="00E01B69" w:rsidP="00E01B69">
      <w:pPr>
        <w:ind w:right="-187" w:firstLine="720"/>
        <w:rPr>
          <w:rFonts w:cs="Times New Roman"/>
          <w:sz w:val="28"/>
          <w:szCs w:val="28"/>
          <w:lang w:val="pt-BR"/>
        </w:rPr>
      </w:pPr>
      <w:r w:rsidRPr="00E01B69">
        <w:rPr>
          <w:rFonts w:cs="Times New Roman"/>
          <w:sz w:val="28"/>
          <w:szCs w:val="28"/>
          <w:lang w:val="pt-BR"/>
        </w:rPr>
        <w:t>D. Trẻ em có cha mẹ là người Việt Nam.</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Câu 2: Căn cứ vào đâu để xác định công dân của một nước ?</w:t>
      </w:r>
    </w:p>
    <w:p w:rsidR="00E01B69" w:rsidRPr="00E01B69" w:rsidRDefault="00E01B69" w:rsidP="00E01B69">
      <w:pPr>
        <w:ind w:right="-187" w:firstLine="720"/>
        <w:rPr>
          <w:rFonts w:cs="Times New Roman"/>
          <w:sz w:val="28"/>
          <w:szCs w:val="28"/>
          <w:lang w:val="pt-BR"/>
        </w:rPr>
      </w:pPr>
      <w:r w:rsidRPr="00E01B69">
        <w:rPr>
          <w:rFonts w:cs="Times New Roman"/>
          <w:sz w:val="28"/>
          <w:szCs w:val="28"/>
          <w:lang w:val="pt-BR"/>
        </w:rPr>
        <w:t>A. Căn cứ vào Quốc tịch.</w:t>
      </w:r>
      <w:r w:rsidRPr="00E01B69">
        <w:rPr>
          <w:rFonts w:cs="Times New Roman"/>
          <w:sz w:val="28"/>
          <w:szCs w:val="28"/>
          <w:lang w:val="pt-BR"/>
        </w:rPr>
        <w:tab/>
      </w:r>
      <w:r w:rsidRPr="00E01B69">
        <w:rPr>
          <w:rFonts w:cs="Times New Roman"/>
          <w:sz w:val="28"/>
          <w:szCs w:val="28"/>
          <w:lang w:val="pt-BR"/>
        </w:rPr>
        <w:tab/>
      </w:r>
      <w:r w:rsidRPr="00E01B69">
        <w:rPr>
          <w:rFonts w:cs="Times New Roman"/>
          <w:sz w:val="28"/>
          <w:szCs w:val="28"/>
          <w:lang w:val="pt-BR"/>
        </w:rPr>
        <w:tab/>
        <w:t>B. Căn cứ vào chỗ ở hiện tại.</w:t>
      </w:r>
    </w:p>
    <w:p w:rsidR="00E01B69" w:rsidRPr="00E01B69" w:rsidRDefault="00E01B69" w:rsidP="00E01B69">
      <w:pPr>
        <w:ind w:right="-187" w:firstLine="720"/>
        <w:rPr>
          <w:rFonts w:cs="Times New Roman"/>
          <w:sz w:val="28"/>
          <w:szCs w:val="28"/>
          <w:lang w:val="pt-BR"/>
        </w:rPr>
      </w:pPr>
      <w:r w:rsidRPr="00E01B69">
        <w:rPr>
          <w:rFonts w:cs="Times New Roman"/>
          <w:sz w:val="28"/>
          <w:szCs w:val="28"/>
          <w:lang w:val="pt-BR"/>
        </w:rPr>
        <w:t>C. Căn cứ vào nơi sinh.</w:t>
      </w:r>
      <w:r w:rsidRPr="00E01B69">
        <w:rPr>
          <w:rFonts w:cs="Times New Roman"/>
          <w:sz w:val="28"/>
          <w:szCs w:val="28"/>
          <w:lang w:val="pt-BR"/>
        </w:rPr>
        <w:tab/>
      </w:r>
      <w:r w:rsidRPr="00E01B69">
        <w:rPr>
          <w:rFonts w:cs="Times New Roman"/>
          <w:sz w:val="28"/>
          <w:szCs w:val="28"/>
          <w:lang w:val="pt-BR"/>
        </w:rPr>
        <w:tab/>
      </w:r>
      <w:r w:rsidRPr="00E01B69">
        <w:rPr>
          <w:rFonts w:cs="Times New Roman"/>
          <w:sz w:val="28"/>
          <w:szCs w:val="28"/>
          <w:lang w:val="pt-BR"/>
        </w:rPr>
        <w:tab/>
        <w:t>D. Căn cứ vào nơi làm việc.</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 xml:space="preserve">Câu 3: Công dân nước Cộng hòa xã hội chủ nghĩa Việt Nam là </w:t>
      </w:r>
    </w:p>
    <w:p w:rsidR="00E01B69" w:rsidRPr="00E01B69" w:rsidRDefault="00E01B69" w:rsidP="00E01B69">
      <w:pPr>
        <w:tabs>
          <w:tab w:val="left" w:pos="6266"/>
        </w:tabs>
        <w:ind w:left="720" w:right="-187"/>
        <w:rPr>
          <w:rFonts w:cs="Times New Roman"/>
          <w:sz w:val="28"/>
          <w:szCs w:val="28"/>
          <w:lang w:val="pt-BR"/>
        </w:rPr>
      </w:pPr>
      <w:r w:rsidRPr="00E01B69">
        <w:rPr>
          <w:rFonts w:cs="Times New Roman"/>
          <w:sz w:val="28"/>
          <w:szCs w:val="28"/>
          <w:lang w:val="pt-BR"/>
        </w:rPr>
        <w:t>A. người nói tiếng Việt Nam.                    B. người có quốc tịch Việt Nam.</w:t>
      </w:r>
    </w:p>
    <w:p w:rsidR="00E01B69" w:rsidRPr="00E01B69" w:rsidRDefault="00E01B69" w:rsidP="00E01B69">
      <w:pPr>
        <w:tabs>
          <w:tab w:val="left" w:pos="6266"/>
        </w:tabs>
        <w:ind w:left="720" w:right="-187"/>
        <w:rPr>
          <w:rFonts w:cs="Times New Roman"/>
          <w:sz w:val="28"/>
          <w:szCs w:val="28"/>
          <w:lang w:val="pt-BR" w:eastAsia="ja-JP"/>
        </w:rPr>
      </w:pPr>
      <w:r w:rsidRPr="00E01B69">
        <w:rPr>
          <w:rFonts w:cs="Times New Roman"/>
          <w:sz w:val="28"/>
          <w:szCs w:val="28"/>
          <w:lang w:val="pt-BR"/>
        </w:rPr>
        <w:t>C. người sống ở Việt Nam.                        D. người công tác ở Việt Nam.</w:t>
      </w:r>
    </w:p>
    <w:p w:rsidR="00E01B69" w:rsidRPr="00E01B69" w:rsidRDefault="00E01B69" w:rsidP="00E01B69">
      <w:pPr>
        <w:tabs>
          <w:tab w:val="left" w:pos="6266"/>
        </w:tabs>
        <w:ind w:right="-187"/>
        <w:rPr>
          <w:rFonts w:cs="Times New Roman"/>
          <w:sz w:val="28"/>
          <w:szCs w:val="28"/>
          <w:lang w:val="pt-BR"/>
        </w:rPr>
      </w:pPr>
      <w:r w:rsidRPr="00E01B69">
        <w:rPr>
          <w:rFonts w:cs="Times New Roman"/>
          <w:sz w:val="28"/>
          <w:szCs w:val="28"/>
          <w:lang w:val="pt-BR"/>
        </w:rPr>
        <w:t>Câu 4: Để xác định công dân của một nước, cần căn cứ vào</w:t>
      </w:r>
    </w:p>
    <w:p w:rsidR="00E01B69" w:rsidRPr="00E01B69" w:rsidRDefault="00E01B69" w:rsidP="00E01B69">
      <w:pPr>
        <w:tabs>
          <w:tab w:val="left" w:pos="6266"/>
        </w:tabs>
        <w:ind w:left="720" w:right="-187"/>
        <w:rPr>
          <w:rFonts w:cs="Times New Roman"/>
          <w:sz w:val="28"/>
          <w:szCs w:val="28"/>
          <w:lang w:val="fr-FR"/>
        </w:rPr>
      </w:pPr>
      <w:r w:rsidRPr="00E01B69">
        <w:rPr>
          <w:rFonts w:cs="Times New Roman"/>
          <w:sz w:val="28"/>
          <w:szCs w:val="28"/>
          <w:lang w:val="fr-FR"/>
        </w:rPr>
        <w:t>A. nơi sinh.                                                                              B. màu da.</w:t>
      </w:r>
    </w:p>
    <w:p w:rsidR="00E01B69" w:rsidRPr="00E01B69" w:rsidRDefault="00E01B69" w:rsidP="00E01B69">
      <w:pPr>
        <w:tabs>
          <w:tab w:val="left" w:pos="6266"/>
        </w:tabs>
        <w:ind w:left="720" w:right="-187"/>
        <w:rPr>
          <w:rFonts w:cs="Times New Roman"/>
          <w:sz w:val="28"/>
          <w:szCs w:val="28"/>
          <w:lang w:val="fr-FR"/>
        </w:rPr>
      </w:pPr>
      <w:r w:rsidRPr="00E01B69">
        <w:rPr>
          <w:rFonts w:cs="Times New Roman"/>
          <w:sz w:val="28"/>
          <w:szCs w:val="28"/>
          <w:lang w:val="fr-FR"/>
        </w:rPr>
        <w:t>C. quốc tịch.                                                                            D. nơi ở.</w:t>
      </w:r>
    </w:p>
    <w:p w:rsidR="00E01B69" w:rsidRPr="00E01B69" w:rsidRDefault="00E01B69" w:rsidP="00E01B69">
      <w:pPr>
        <w:tabs>
          <w:tab w:val="left" w:pos="6266"/>
        </w:tabs>
        <w:ind w:right="-187"/>
        <w:rPr>
          <w:rFonts w:cs="Times New Roman"/>
          <w:sz w:val="28"/>
          <w:szCs w:val="28"/>
          <w:lang w:val="fr-FR"/>
        </w:rPr>
      </w:pPr>
      <w:r w:rsidRPr="00E01B69">
        <w:rPr>
          <w:rFonts w:cs="Times New Roman"/>
          <w:sz w:val="28"/>
          <w:szCs w:val="28"/>
          <w:lang w:val="fr-FR"/>
        </w:rPr>
        <w:t>Câu 5: Trường hợp nào dưới đây không phải là công dân Việt Nam?</w:t>
      </w:r>
    </w:p>
    <w:p w:rsidR="00E01B69" w:rsidRPr="00E01B69" w:rsidRDefault="00E01B69" w:rsidP="00E01B69">
      <w:pPr>
        <w:tabs>
          <w:tab w:val="left" w:pos="6266"/>
        </w:tabs>
        <w:ind w:left="720" w:right="-187"/>
        <w:rPr>
          <w:rFonts w:cs="Times New Roman"/>
          <w:sz w:val="28"/>
          <w:szCs w:val="28"/>
          <w:lang w:val="fr-FR"/>
        </w:rPr>
      </w:pPr>
      <w:r w:rsidRPr="00E01B69">
        <w:rPr>
          <w:rFonts w:cs="Times New Roman"/>
          <w:sz w:val="28"/>
          <w:szCs w:val="28"/>
          <w:lang w:val="fr-FR"/>
        </w:rPr>
        <w:t xml:space="preserve">A. Trẻ em có bố và mẹ là công dân Việt Nam.     </w:t>
      </w:r>
    </w:p>
    <w:p w:rsidR="00E01B69" w:rsidRPr="00E01B69" w:rsidRDefault="00E01B69" w:rsidP="00E01B69">
      <w:pPr>
        <w:tabs>
          <w:tab w:val="left" w:pos="6266"/>
        </w:tabs>
        <w:ind w:left="720" w:right="-187"/>
        <w:rPr>
          <w:rFonts w:cs="Times New Roman"/>
          <w:sz w:val="28"/>
          <w:szCs w:val="28"/>
          <w:lang w:val="fr-FR"/>
        </w:rPr>
      </w:pPr>
      <w:r w:rsidRPr="00E01B69">
        <w:rPr>
          <w:rFonts w:cs="Times New Roman"/>
          <w:sz w:val="28"/>
          <w:szCs w:val="28"/>
          <w:lang w:val="fr-FR"/>
        </w:rPr>
        <w:t>B. Trẻ em có bố là người Việt Nam.</w:t>
      </w:r>
    </w:p>
    <w:p w:rsidR="00E01B69" w:rsidRPr="00E01B69" w:rsidRDefault="00E01B69" w:rsidP="00E01B69">
      <w:pPr>
        <w:tabs>
          <w:tab w:val="left" w:pos="6266"/>
        </w:tabs>
        <w:ind w:left="720" w:right="-187"/>
        <w:rPr>
          <w:rFonts w:cs="Times New Roman"/>
          <w:sz w:val="28"/>
          <w:szCs w:val="28"/>
          <w:lang w:val="fr-FR"/>
        </w:rPr>
      </w:pPr>
      <w:r w:rsidRPr="00E01B69">
        <w:rPr>
          <w:rFonts w:cs="Times New Roman"/>
          <w:sz w:val="28"/>
          <w:szCs w:val="28"/>
          <w:lang w:val="fr-FR"/>
        </w:rPr>
        <w:t xml:space="preserve">C. Người nước ngoài đến du lịch ở Việt Nam.     </w:t>
      </w:r>
    </w:p>
    <w:p w:rsidR="00E01B69" w:rsidRPr="00E01B69" w:rsidRDefault="00E01B69" w:rsidP="00E01B69">
      <w:pPr>
        <w:tabs>
          <w:tab w:val="left" w:pos="6266"/>
        </w:tabs>
        <w:ind w:left="720" w:right="-187"/>
        <w:rPr>
          <w:rFonts w:cs="Times New Roman"/>
          <w:spacing w:val="-4"/>
          <w:sz w:val="28"/>
          <w:szCs w:val="28"/>
          <w:lang w:val="fr-FR"/>
        </w:rPr>
      </w:pPr>
      <w:r w:rsidRPr="00E01B69">
        <w:rPr>
          <w:rFonts w:cs="Times New Roman"/>
          <w:spacing w:val="-4"/>
          <w:sz w:val="28"/>
          <w:szCs w:val="28"/>
          <w:lang w:val="fr-FR"/>
        </w:rPr>
        <w:t>D. Người dưới 18 tuổi có quốc tịch Việt Nam.</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Câu 6: Các tội liên quan tới xâm phạm an ninh quốc gia như: gián điệp, phản bội tổ quốc, khủng bố…bị tước quyền công dân bao nhiêu lâu?</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 xml:space="preserve">A. </w:t>
      </w:r>
      <w:r>
        <w:rPr>
          <w:rFonts w:cs="Times New Roman"/>
          <w:sz w:val="28"/>
          <w:szCs w:val="28"/>
          <w:lang w:val="pt-BR"/>
        </w:rPr>
        <w:t>1 - 5 năm.</w:t>
      </w:r>
      <w:r>
        <w:rPr>
          <w:rFonts w:cs="Times New Roman"/>
          <w:sz w:val="28"/>
          <w:szCs w:val="28"/>
          <w:lang w:val="pt-BR"/>
        </w:rPr>
        <w:tab/>
        <w:t>B. 2 - 3 năm.</w:t>
      </w:r>
      <w:r>
        <w:rPr>
          <w:rFonts w:cs="Times New Roman" w:hint="eastAsia"/>
          <w:sz w:val="28"/>
          <w:szCs w:val="28"/>
          <w:lang w:val="pt-BR" w:eastAsia="ja-JP"/>
        </w:rPr>
        <w:t xml:space="preserve">        </w:t>
      </w:r>
      <w:r w:rsidRPr="00E01B69">
        <w:rPr>
          <w:rFonts w:cs="Times New Roman"/>
          <w:sz w:val="28"/>
          <w:szCs w:val="28"/>
          <w:lang w:val="pt-BR"/>
        </w:rPr>
        <w:t>C. 3 - 4 năm.</w:t>
      </w:r>
      <w:r w:rsidRPr="00E01B69">
        <w:rPr>
          <w:rFonts w:cs="Times New Roman"/>
          <w:sz w:val="28"/>
          <w:szCs w:val="28"/>
          <w:lang w:val="pt-BR"/>
        </w:rPr>
        <w:tab/>
      </w:r>
      <w:r w:rsidRPr="00E01B69">
        <w:rPr>
          <w:rFonts w:cs="Times New Roman"/>
          <w:sz w:val="28"/>
          <w:szCs w:val="28"/>
          <w:lang w:val="pt-BR"/>
        </w:rPr>
        <w:tab/>
        <w:t>D. Cả đời.</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Câu 7: Trường hợp nào là công dân Việt Nam.</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A. Người nước ngoài công tác dài hạn ở Việt Nam.</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B. Người Việt Nam sang công tác ở nước ngoài.</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C. Người nước ngoài phạm tội trên lãnh thổ Việt Nam.</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D. Tất cả đều đúng.</w:t>
      </w:r>
    </w:p>
    <w:p w:rsidR="00E01B69" w:rsidRPr="00E01B69" w:rsidRDefault="00E01B69" w:rsidP="00E01B69">
      <w:pPr>
        <w:ind w:right="-187"/>
        <w:rPr>
          <w:rFonts w:cs="Times New Roman"/>
          <w:sz w:val="28"/>
          <w:szCs w:val="28"/>
          <w:lang w:val="pt-BR"/>
        </w:rPr>
      </w:pPr>
      <w:r w:rsidRPr="00E01B69">
        <w:rPr>
          <w:rFonts w:cs="Times New Roman"/>
          <w:sz w:val="28"/>
          <w:szCs w:val="28"/>
          <w:lang w:val="pt-BR"/>
        </w:rPr>
        <w:lastRenderedPageBreak/>
        <w:t>Câu 8: Đối tượng không phải là công dân Việt Nam là :</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 xml:space="preserve">A. Người Việt Nam phạm tội bị phạt tù. </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B. Người Việt Nam ra nước ngoài làm việc có thời hạn.</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C. Người Việt Nam đã nhập quốc tịch nước ngoài.</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D.  Người Việt Nam đủ 18 tuổi trở lên .</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Câu 9: Quốc tịch là</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A. căn cứ xác nhận công dân của một nước, thể hiện mối quan hệ giữa nhà nước và công dân nước đó</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B. căn cứ xác minh công dân của một nước, thể hiện mối quna hệ giữa nhà nước và công dân nước đó</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C. căn cứ xác định công dân của một nước, thể hiện mối quan hệ giữa nhà nước và công dân nước đó</w:t>
      </w:r>
    </w:p>
    <w:p w:rsidR="00E01B69" w:rsidRPr="00E01B69" w:rsidRDefault="00E01B69" w:rsidP="00E01B69">
      <w:pPr>
        <w:ind w:right="-187"/>
        <w:rPr>
          <w:rFonts w:cs="Times New Roman"/>
          <w:sz w:val="28"/>
          <w:szCs w:val="28"/>
          <w:lang w:val="pt-BR"/>
        </w:rPr>
      </w:pPr>
      <w:r w:rsidRPr="00E01B69">
        <w:rPr>
          <w:rFonts w:cs="Times New Roman"/>
          <w:sz w:val="28"/>
          <w:szCs w:val="28"/>
          <w:lang w:val="pt-BR"/>
        </w:rPr>
        <w:tab/>
        <w:t>D. căn cứ xác lập công dân của một nước, thể hiện mối quan hệ giữa nhà nước và công dân nước đó.</w:t>
      </w: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tabs>
          <w:tab w:val="left" w:pos="5040"/>
        </w:tabs>
        <w:spacing w:line="264" w:lineRule="auto"/>
        <w:ind w:right="-187"/>
        <w:rPr>
          <w:rFonts w:cs="Times New Roman"/>
          <w:sz w:val="28"/>
          <w:szCs w:val="28"/>
          <w:lang w:val="pt-BR"/>
        </w:rPr>
      </w:pPr>
    </w:p>
    <w:p w:rsidR="00E01B69" w:rsidRPr="00E01B69" w:rsidRDefault="00E01B69" w:rsidP="00E01B69">
      <w:pPr>
        <w:ind w:right="-187"/>
        <w:jc w:val="center"/>
        <w:rPr>
          <w:rFonts w:cs="Times New Roman"/>
          <w:b/>
          <w:sz w:val="28"/>
          <w:szCs w:val="28"/>
          <w:lang w:val="pt-BR"/>
        </w:rPr>
      </w:pPr>
    </w:p>
    <w:p w:rsidR="00E01B69" w:rsidRPr="00E01B69" w:rsidRDefault="00E01B69" w:rsidP="00E01B69">
      <w:pPr>
        <w:ind w:right="-187"/>
        <w:jc w:val="center"/>
        <w:rPr>
          <w:rFonts w:cs="Times New Roman"/>
          <w:b/>
          <w:sz w:val="28"/>
          <w:szCs w:val="28"/>
          <w:lang w:val="pt-BR"/>
        </w:rPr>
      </w:pPr>
    </w:p>
    <w:p w:rsidR="00E01B69" w:rsidRPr="00E01B69" w:rsidRDefault="00E01B69" w:rsidP="00E01B69">
      <w:pPr>
        <w:ind w:right="-187"/>
        <w:jc w:val="center"/>
        <w:rPr>
          <w:rFonts w:cs="Times New Roman"/>
          <w:b/>
          <w:sz w:val="28"/>
          <w:szCs w:val="28"/>
          <w:lang w:val="pt-BR"/>
        </w:rPr>
      </w:pPr>
    </w:p>
    <w:p w:rsidR="00E01B69" w:rsidRPr="00E01B69" w:rsidRDefault="00E01B69" w:rsidP="00E01B69">
      <w:pPr>
        <w:ind w:right="-187"/>
        <w:jc w:val="center"/>
        <w:rPr>
          <w:rFonts w:cs="Times New Roman"/>
          <w:b/>
          <w:sz w:val="28"/>
          <w:szCs w:val="28"/>
          <w:lang w:val="pt-BR"/>
        </w:rPr>
      </w:pPr>
    </w:p>
    <w:p w:rsidR="00E01B69" w:rsidRPr="00E01B69" w:rsidRDefault="00E01B69" w:rsidP="00E01B69">
      <w:pPr>
        <w:ind w:right="-187"/>
        <w:jc w:val="center"/>
        <w:rPr>
          <w:rFonts w:cs="Times New Roman"/>
          <w:b/>
          <w:sz w:val="28"/>
          <w:szCs w:val="28"/>
          <w:lang w:val="pt-BR"/>
        </w:rPr>
      </w:pPr>
    </w:p>
    <w:sectPr w:rsidR="00E01B69" w:rsidRPr="00E01B69" w:rsidSect="008803B7">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B78"/>
    <w:multiLevelType w:val="hybridMultilevel"/>
    <w:tmpl w:val="CBF030CC"/>
    <w:lvl w:ilvl="0" w:tplc="D49602BC">
      <w:start w:val="2"/>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D8109F76">
      <w:start w:val="1"/>
      <w:numFmt w:val="bullet"/>
      <w:lvlText w:val=""/>
      <w:lvlJc w:val="left"/>
      <w:pPr>
        <w:tabs>
          <w:tab w:val="num" w:pos="3402"/>
        </w:tabs>
        <w:ind w:left="3240" w:firstLine="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3463D"/>
    <w:multiLevelType w:val="multilevel"/>
    <w:tmpl w:val="B16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D25D6"/>
    <w:multiLevelType w:val="multilevel"/>
    <w:tmpl w:val="6AE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51B69"/>
    <w:multiLevelType w:val="multilevel"/>
    <w:tmpl w:val="736C7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3750F"/>
    <w:multiLevelType w:val="multilevel"/>
    <w:tmpl w:val="2602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useFELayout/>
  </w:compat>
  <w:rsids>
    <w:rsidRoot w:val="00845F48"/>
    <w:rsid w:val="0010160C"/>
    <w:rsid w:val="006D48A2"/>
    <w:rsid w:val="00845F48"/>
    <w:rsid w:val="008803B7"/>
    <w:rsid w:val="008E7C8D"/>
    <w:rsid w:val="00E01B69"/>
    <w:rsid w:val="00E47056"/>
    <w:rsid w:val="00E60EC1"/>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A2"/>
  </w:style>
  <w:style w:type="paragraph" w:styleId="Heading1">
    <w:name w:val="heading 1"/>
    <w:basedOn w:val="Normal"/>
    <w:next w:val="Normal"/>
    <w:link w:val="Heading1Char"/>
    <w:uiPriority w:val="9"/>
    <w:qFormat/>
    <w:rsid w:val="00E01B69"/>
    <w:pPr>
      <w:keepNext/>
      <w:spacing w:after="0" w:line="276" w:lineRule="auto"/>
      <w:jc w:val="center"/>
      <w:outlineLvl w:val="0"/>
    </w:pPr>
    <w:rPr>
      <w:rFonts w:eastAsia="Times New Roman" w:cs="Times New Roman"/>
      <w:b/>
      <w:bCs/>
      <w:i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845F48"/>
    <w:pPr>
      <w:spacing w:before="100" w:beforeAutospacing="1" w:after="100" w:afterAutospacing="1" w:line="240" w:lineRule="auto"/>
    </w:pPr>
    <w:rPr>
      <w:rFonts w:eastAsia="Times New Roman" w:cs="Times New Roman"/>
      <w:szCs w:val="24"/>
    </w:rPr>
  </w:style>
  <w:style w:type="character" w:customStyle="1" w:styleId="cs1b16eeb5">
    <w:name w:val="cs1b16eeb5"/>
    <w:basedOn w:val="DefaultParagraphFont"/>
    <w:rsid w:val="00845F48"/>
  </w:style>
  <w:style w:type="paragraph" w:styleId="NormalWeb">
    <w:name w:val="Normal (Web)"/>
    <w:basedOn w:val="Normal"/>
    <w:uiPriority w:val="99"/>
    <w:semiHidden/>
    <w:unhideWhenUsed/>
    <w:rsid w:val="00845F4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45F48"/>
    <w:rPr>
      <w:b/>
      <w:bCs/>
    </w:rPr>
  </w:style>
  <w:style w:type="character" w:customStyle="1" w:styleId="Heading1Char">
    <w:name w:val="Heading 1 Char"/>
    <w:basedOn w:val="DefaultParagraphFont"/>
    <w:link w:val="Heading1"/>
    <w:uiPriority w:val="9"/>
    <w:rsid w:val="00E01B69"/>
    <w:rPr>
      <w:rFonts w:eastAsia="Times New Roman" w:cs="Times New Roman"/>
      <w:b/>
      <w:bCs/>
      <w:iCs/>
      <w:sz w:val="26"/>
      <w:szCs w:val="26"/>
      <w:lang w:val="pt-BR"/>
    </w:rPr>
  </w:style>
</w:styles>
</file>

<file path=word/webSettings.xml><?xml version="1.0" encoding="utf-8"?>
<w:webSettings xmlns:r="http://schemas.openxmlformats.org/officeDocument/2006/relationships" xmlns:w="http://schemas.openxmlformats.org/wordprocessingml/2006/main">
  <w:divs>
    <w:div w:id="105807189">
      <w:bodyDiv w:val="1"/>
      <w:marLeft w:val="0"/>
      <w:marRight w:val="0"/>
      <w:marTop w:val="0"/>
      <w:marBottom w:val="0"/>
      <w:divBdr>
        <w:top w:val="none" w:sz="0" w:space="0" w:color="auto"/>
        <w:left w:val="none" w:sz="0" w:space="0" w:color="auto"/>
        <w:bottom w:val="none" w:sz="0" w:space="0" w:color="auto"/>
        <w:right w:val="none" w:sz="0" w:space="0" w:color="auto"/>
      </w:divBdr>
      <w:divsChild>
        <w:div w:id="924925468">
          <w:marLeft w:val="0"/>
          <w:marRight w:val="0"/>
          <w:marTop w:val="0"/>
          <w:marBottom w:val="0"/>
          <w:divBdr>
            <w:top w:val="none" w:sz="0" w:space="0" w:color="auto"/>
            <w:left w:val="none" w:sz="0" w:space="0" w:color="auto"/>
            <w:bottom w:val="none" w:sz="0" w:space="0" w:color="auto"/>
            <w:right w:val="none" w:sz="0" w:space="0" w:color="auto"/>
          </w:divBdr>
        </w:div>
        <w:div w:id="770583845">
          <w:marLeft w:val="0"/>
          <w:marRight w:val="0"/>
          <w:marTop w:val="0"/>
          <w:marBottom w:val="0"/>
          <w:divBdr>
            <w:top w:val="none" w:sz="0" w:space="0" w:color="auto"/>
            <w:left w:val="none" w:sz="0" w:space="0" w:color="auto"/>
            <w:bottom w:val="none" w:sz="0" w:space="0" w:color="auto"/>
            <w:right w:val="none" w:sz="0" w:space="0" w:color="auto"/>
          </w:divBdr>
          <w:divsChild>
            <w:div w:id="13535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5282">
      <w:bodyDiv w:val="1"/>
      <w:marLeft w:val="0"/>
      <w:marRight w:val="0"/>
      <w:marTop w:val="0"/>
      <w:marBottom w:val="0"/>
      <w:divBdr>
        <w:top w:val="none" w:sz="0" w:space="0" w:color="auto"/>
        <w:left w:val="none" w:sz="0" w:space="0" w:color="auto"/>
        <w:bottom w:val="none" w:sz="0" w:space="0" w:color="auto"/>
        <w:right w:val="none" w:sz="0" w:space="0" w:color="auto"/>
      </w:divBdr>
    </w:div>
    <w:div w:id="772240959">
      <w:bodyDiv w:val="1"/>
      <w:marLeft w:val="0"/>
      <w:marRight w:val="0"/>
      <w:marTop w:val="0"/>
      <w:marBottom w:val="0"/>
      <w:divBdr>
        <w:top w:val="none" w:sz="0" w:space="0" w:color="auto"/>
        <w:left w:val="none" w:sz="0" w:space="0" w:color="auto"/>
        <w:bottom w:val="none" w:sz="0" w:space="0" w:color="auto"/>
        <w:right w:val="none" w:sz="0" w:space="0" w:color="auto"/>
      </w:divBdr>
    </w:div>
    <w:div w:id="1482966250">
      <w:bodyDiv w:val="1"/>
      <w:marLeft w:val="0"/>
      <w:marRight w:val="0"/>
      <w:marTop w:val="0"/>
      <w:marBottom w:val="0"/>
      <w:divBdr>
        <w:top w:val="none" w:sz="0" w:space="0" w:color="auto"/>
        <w:left w:val="none" w:sz="0" w:space="0" w:color="auto"/>
        <w:bottom w:val="none" w:sz="0" w:space="0" w:color="auto"/>
        <w:right w:val="none" w:sz="0" w:space="0" w:color="auto"/>
      </w:divBdr>
    </w:div>
    <w:div w:id="17706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2</cp:revision>
  <dcterms:created xsi:type="dcterms:W3CDTF">2021-02-02T07:03:00Z</dcterms:created>
  <dcterms:modified xsi:type="dcterms:W3CDTF">2021-02-02T07:03:00Z</dcterms:modified>
</cp:coreProperties>
</file>